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B985" w14:textId="088B7238" w:rsidR="008637B4" w:rsidRDefault="0086320E">
      <w:r w:rsidRPr="00B36230">
        <w:rPr>
          <w:rFonts w:eastAsia="Times New Roman"/>
          <w:noProof/>
        </w:rPr>
        <mc:AlternateContent>
          <mc:Choice Requires="wps">
            <w:drawing>
              <wp:anchor distT="45720" distB="45720" distL="114300" distR="114300" simplePos="0" relativeHeight="251658247" behindDoc="1" locked="0" layoutInCell="1" allowOverlap="1" wp14:anchorId="7E332981" wp14:editId="3369985F">
                <wp:simplePos x="0" y="0"/>
                <wp:positionH relativeFrom="page">
                  <wp:posOffset>5428201</wp:posOffset>
                </wp:positionH>
                <wp:positionV relativeFrom="paragraph">
                  <wp:posOffset>29569</wp:posOffset>
                </wp:positionV>
                <wp:extent cx="2054860" cy="1212112"/>
                <wp:effectExtent l="0" t="0" r="21590" b="26670"/>
                <wp:wrapNone/>
                <wp:docPr id="19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1212112"/>
                        </a:xfrm>
                        <a:prstGeom prst="rect">
                          <a:avLst/>
                        </a:prstGeom>
                        <a:solidFill>
                          <a:srgbClr val="FFFFFF"/>
                        </a:solidFill>
                        <a:ln w="9525">
                          <a:solidFill>
                            <a:srgbClr val="000000"/>
                          </a:solidFill>
                          <a:miter lim="800000"/>
                          <a:headEnd/>
                          <a:tailEnd/>
                        </a:ln>
                      </wps:spPr>
                      <wps:txbx>
                        <w:txbxContent>
                          <w:p w14:paraId="66806BD8" w14:textId="77777777" w:rsidR="0086320E" w:rsidRPr="00F13CC5" w:rsidRDefault="0086320E" w:rsidP="0086320E">
                            <w:pPr>
                              <w:spacing w:after="120"/>
                              <w:rPr>
                                <w:rFonts w:ascii="Verdana" w:hAnsi="Verdana"/>
                                <w:b/>
                                <w:bCs/>
                                <w:sz w:val="18"/>
                                <w:szCs w:val="18"/>
                              </w:rPr>
                            </w:pPr>
                            <w:r w:rsidRPr="00F13CC5">
                              <w:rPr>
                                <w:rFonts w:ascii="Verdana" w:hAnsi="Verdana"/>
                                <w:b/>
                                <w:bCs/>
                                <w:sz w:val="18"/>
                                <w:szCs w:val="18"/>
                              </w:rPr>
                              <w:t>Kontroltider eller afslutning</w:t>
                            </w:r>
                          </w:p>
                          <w:p w14:paraId="67B62BD6" w14:textId="39AE0F98" w:rsidR="0086320E" w:rsidRPr="00FB5BDE" w:rsidRDefault="0086320E" w:rsidP="0086320E">
                            <w:pPr>
                              <w:pStyle w:val="Listeafsnit"/>
                              <w:spacing w:after="0" w:line="240" w:lineRule="auto"/>
                              <w:ind w:left="0"/>
                              <w:contextualSpacing w:val="0"/>
                              <w:jc w:val="both"/>
                              <w:rPr>
                                <w:rFonts w:ascii="Verdana" w:hAnsi="Verdana"/>
                                <w:sz w:val="18"/>
                                <w:szCs w:val="18"/>
                              </w:rPr>
                            </w:pPr>
                            <w:r w:rsidRPr="00FB5BDE">
                              <w:rPr>
                                <w:rFonts w:ascii="Verdana" w:hAnsi="Verdana"/>
                                <w:sz w:val="18"/>
                                <w:szCs w:val="18"/>
                              </w:rPr>
                              <w:t xml:space="preserve">Borgers ønske eller ud fra vores vurdering tilbydes max. 5 kontroltider indenfor en 3 måneders periode eller afsluttes efter 1. </w:t>
                            </w:r>
                            <w:proofErr w:type="spellStart"/>
                            <w:r w:rsidRPr="00FB5BDE">
                              <w:rPr>
                                <w:rFonts w:ascii="Verdana" w:hAnsi="Verdana"/>
                                <w:sz w:val="18"/>
                                <w:szCs w:val="18"/>
                              </w:rPr>
                              <w:t>us</w:t>
                            </w:r>
                            <w:proofErr w:type="spellEnd"/>
                            <w:r w:rsidRPr="00FB5BDE">
                              <w:rPr>
                                <w:rFonts w:ascii="Verdana" w:hAnsi="Verdana"/>
                                <w:sz w:val="18"/>
                                <w:szCs w:val="18"/>
                              </w:rPr>
                              <w:t xml:space="preserve">. </w:t>
                            </w:r>
                            <w:proofErr w:type="spellStart"/>
                            <w:proofErr w:type="gramStart"/>
                            <w:r>
                              <w:rPr>
                                <w:rFonts w:ascii="Verdana" w:hAnsi="Verdana"/>
                                <w:sz w:val="18"/>
                                <w:szCs w:val="18"/>
                              </w:rPr>
                              <w:t>Exorlive</w:t>
                            </w:r>
                            <w:proofErr w:type="spellEnd"/>
                            <w:r w:rsidR="00CC09D5">
                              <w:rPr>
                                <w:rFonts w:ascii="Verdana" w:hAnsi="Verdana"/>
                                <w:sz w:val="18"/>
                                <w:szCs w:val="18"/>
                              </w:rPr>
                              <w:t>(</w:t>
                            </w:r>
                            <w:proofErr w:type="gramEnd"/>
                            <w:r>
                              <w:rPr>
                                <w:rFonts w:ascii="Verdana" w:hAnsi="Verdana"/>
                                <w:sz w:val="18"/>
                                <w:szCs w:val="18"/>
                              </w:rPr>
                              <w:t>G</w:t>
                            </w:r>
                            <w:r w:rsidR="00CC09D5">
                              <w:rPr>
                                <w:rFonts w:ascii="Verdana" w:hAnsi="Verdana"/>
                                <w:sz w:val="18"/>
                                <w:szCs w:val="18"/>
                              </w:rPr>
                              <w:t>O)/</w:t>
                            </w:r>
                            <w:proofErr w:type="spellStart"/>
                            <w:r w:rsidR="00CC09D5">
                              <w:rPr>
                                <w:rFonts w:ascii="Verdana" w:hAnsi="Verdana"/>
                                <w:sz w:val="18"/>
                                <w:szCs w:val="18"/>
                              </w:rPr>
                              <w:t>Icura</w:t>
                            </w:r>
                            <w:proofErr w:type="spellEnd"/>
                            <w:r>
                              <w:rPr>
                                <w:rFonts w:ascii="Verdana" w:hAnsi="Verdana"/>
                                <w:sz w:val="18"/>
                                <w:szCs w:val="18"/>
                              </w:rPr>
                              <w:t xml:space="preserve"> kan understøtte selvtræning.</w:t>
                            </w:r>
                          </w:p>
                          <w:p w14:paraId="52BC9FEF" w14:textId="77777777" w:rsidR="0086320E" w:rsidRPr="00FB5BDE" w:rsidRDefault="0086320E" w:rsidP="0086320E">
                            <w:pPr>
                              <w:pStyle w:val="Listeafsnit"/>
                              <w:spacing w:line="240" w:lineRule="auto"/>
                              <w:ind w:left="0"/>
                              <w:jc w:val="both"/>
                              <w:rPr>
                                <w:rFonts w:ascii="Verdana" w:hAnsi="Verdana"/>
                                <w:sz w:val="18"/>
                                <w:szCs w:val="18"/>
                              </w:rPr>
                            </w:pPr>
                          </w:p>
                          <w:p w14:paraId="295082F2" w14:textId="77777777" w:rsidR="0086320E" w:rsidRPr="00B36230" w:rsidRDefault="0086320E" w:rsidP="0086320E">
                            <w:r>
                              <w:t xml:space="preserve"> </w:t>
                            </w:r>
                          </w:p>
                          <w:p w14:paraId="10BC3FB4" w14:textId="77777777" w:rsidR="0086320E" w:rsidRPr="00B36230" w:rsidRDefault="0086320E" w:rsidP="0086320E">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32981" id="_x0000_t202" coordsize="21600,21600" o:spt="202" path="m,l,21600r21600,l21600,xe">
                <v:stroke joinstyle="miter"/>
                <v:path gradientshapeok="t" o:connecttype="rect"/>
              </v:shapetype>
              <v:shape id="Tekstfelt 2" o:spid="_x0000_s1026" type="#_x0000_t202" style="position:absolute;margin-left:427.4pt;margin-top:2.35pt;width:161.8pt;height:95.45pt;z-index:-25165823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">
                <v:textbox>
                  <w:txbxContent>
                    <w:p w14:paraId="66806BD8" w14:textId="77777777" w:rsidR="0086320E" w:rsidRPr="00F13CC5" w:rsidRDefault="0086320E" w:rsidP="0086320E">
                      <w:pPr>
                        <w:spacing w:after="120"/>
                        <w:rPr>
                          <w:rFonts w:ascii="Verdana" w:hAnsi="Verdana"/>
                          <w:b/>
                          <w:bCs/>
                          <w:sz w:val="18"/>
                          <w:szCs w:val="18"/>
                        </w:rPr>
                      </w:pPr>
                      <w:r w:rsidRPr="00F13CC5">
                        <w:rPr>
                          <w:rFonts w:ascii="Verdana" w:hAnsi="Verdana"/>
                          <w:b/>
                          <w:bCs/>
                          <w:sz w:val="18"/>
                          <w:szCs w:val="18"/>
                        </w:rPr>
                        <w:t>Kontroltider eller afslutning</w:t>
                      </w:r>
                    </w:p>
                    <w:p w14:paraId="67B62BD6" w14:textId="39AE0F98" w:rsidR="0086320E" w:rsidRPr="00FB5BDE" w:rsidRDefault="0086320E" w:rsidP="0086320E">
                      <w:pPr>
                        <w:pStyle w:val="Listeafsnit"/>
                        <w:spacing w:after="0" w:line="240" w:lineRule="auto"/>
                        <w:ind w:left="0"/>
                        <w:contextualSpacing w:val="0"/>
                        <w:jc w:val="both"/>
                        <w:rPr>
                          <w:rFonts w:ascii="Verdana" w:hAnsi="Verdana"/>
                          <w:sz w:val="18"/>
                          <w:szCs w:val="18"/>
                        </w:rPr>
                      </w:pPr>
                      <w:r w:rsidRPr="00FB5BDE">
                        <w:rPr>
                          <w:rFonts w:ascii="Verdana" w:hAnsi="Verdana"/>
                          <w:sz w:val="18"/>
                          <w:szCs w:val="18"/>
                        </w:rPr>
                        <w:t xml:space="preserve">Borgers ønske eller ud fra vores vurdering tilbydes max. 5 kontroltider indenfor en 3 måneders periode eller afsluttes efter 1. </w:t>
                      </w:r>
                      <w:proofErr w:type="spellStart"/>
                      <w:r w:rsidRPr="00FB5BDE">
                        <w:rPr>
                          <w:rFonts w:ascii="Verdana" w:hAnsi="Verdana"/>
                          <w:sz w:val="18"/>
                          <w:szCs w:val="18"/>
                        </w:rPr>
                        <w:t>us</w:t>
                      </w:r>
                      <w:proofErr w:type="spellEnd"/>
                      <w:r w:rsidRPr="00FB5BDE">
                        <w:rPr>
                          <w:rFonts w:ascii="Verdana" w:hAnsi="Verdana"/>
                          <w:sz w:val="18"/>
                          <w:szCs w:val="18"/>
                        </w:rPr>
                        <w:t xml:space="preserve">. </w:t>
                      </w:r>
                      <w:proofErr w:type="spellStart"/>
                      <w:proofErr w:type="gramStart"/>
                      <w:r>
                        <w:rPr>
                          <w:rFonts w:ascii="Verdana" w:hAnsi="Verdana"/>
                          <w:sz w:val="18"/>
                          <w:szCs w:val="18"/>
                        </w:rPr>
                        <w:t>Exorlive</w:t>
                      </w:r>
                      <w:proofErr w:type="spellEnd"/>
                      <w:r w:rsidR="00CC09D5">
                        <w:rPr>
                          <w:rFonts w:ascii="Verdana" w:hAnsi="Verdana"/>
                          <w:sz w:val="18"/>
                          <w:szCs w:val="18"/>
                        </w:rPr>
                        <w:t>(</w:t>
                      </w:r>
                      <w:proofErr w:type="gramEnd"/>
                      <w:r>
                        <w:rPr>
                          <w:rFonts w:ascii="Verdana" w:hAnsi="Verdana"/>
                          <w:sz w:val="18"/>
                          <w:szCs w:val="18"/>
                        </w:rPr>
                        <w:t>G</w:t>
                      </w:r>
                      <w:r w:rsidR="00CC09D5">
                        <w:rPr>
                          <w:rFonts w:ascii="Verdana" w:hAnsi="Verdana"/>
                          <w:sz w:val="18"/>
                          <w:szCs w:val="18"/>
                        </w:rPr>
                        <w:t>O)/</w:t>
                      </w:r>
                      <w:proofErr w:type="spellStart"/>
                      <w:r w:rsidR="00CC09D5">
                        <w:rPr>
                          <w:rFonts w:ascii="Verdana" w:hAnsi="Verdana"/>
                          <w:sz w:val="18"/>
                          <w:szCs w:val="18"/>
                        </w:rPr>
                        <w:t>Icura</w:t>
                      </w:r>
                      <w:proofErr w:type="spellEnd"/>
                      <w:r>
                        <w:rPr>
                          <w:rFonts w:ascii="Verdana" w:hAnsi="Verdana"/>
                          <w:sz w:val="18"/>
                          <w:szCs w:val="18"/>
                        </w:rPr>
                        <w:t xml:space="preserve"> kan understøtte selvtræning.</w:t>
                      </w:r>
                    </w:p>
                    <w:p w14:paraId="52BC9FEF" w14:textId="77777777" w:rsidR="0086320E" w:rsidRPr="00FB5BDE" w:rsidRDefault="0086320E" w:rsidP="0086320E">
                      <w:pPr>
                        <w:pStyle w:val="Listeafsnit"/>
                        <w:spacing w:line="240" w:lineRule="auto"/>
                        <w:ind w:left="0"/>
                        <w:jc w:val="both"/>
                        <w:rPr>
                          <w:rFonts w:ascii="Verdana" w:hAnsi="Verdana"/>
                          <w:sz w:val="18"/>
                          <w:szCs w:val="18"/>
                        </w:rPr>
                      </w:pPr>
                    </w:p>
                    <w:p w14:paraId="295082F2" w14:textId="77777777" w:rsidR="0086320E" w:rsidRPr="00B36230" w:rsidRDefault="0086320E" w:rsidP="0086320E">
                      <w:r>
                        <w:t xml:space="preserve"> </w:t>
                      </w:r>
                    </w:p>
                    <w:p w14:paraId="10BC3FB4" w14:textId="77777777" w:rsidR="0086320E" w:rsidRPr="00B36230" w:rsidRDefault="0086320E" w:rsidP="0086320E">
                      <w:pPr>
                        <w:rPr>
                          <w:b/>
                          <w:bCs/>
                        </w:rPr>
                      </w:pPr>
                    </w:p>
                  </w:txbxContent>
                </v:textbox>
                <w10:wrap anchorx="page"/>
              </v:shape>
            </w:pict>
          </mc:Fallback>
        </mc:AlternateContent>
      </w:r>
      <w:r w:rsidRPr="00B36230">
        <w:rPr>
          <w:rFonts w:eastAsia="Times New Roman"/>
          <w:noProof/>
        </w:rPr>
        <mc:AlternateContent>
          <mc:Choice Requires="wps">
            <w:drawing>
              <wp:anchor distT="45720" distB="45720" distL="114300" distR="114300" simplePos="0" relativeHeight="251658246" behindDoc="1" locked="0" layoutInCell="1" allowOverlap="1" wp14:anchorId="04881640" wp14:editId="497AC39D">
                <wp:simplePos x="0" y="0"/>
                <wp:positionH relativeFrom="margin">
                  <wp:align>center</wp:align>
                </wp:positionH>
                <wp:positionV relativeFrom="paragraph">
                  <wp:posOffset>-555349</wp:posOffset>
                </wp:positionV>
                <wp:extent cx="3053301" cy="2472856"/>
                <wp:effectExtent l="0" t="0" r="13970" b="22860"/>
                <wp:wrapNone/>
                <wp:docPr id="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301" cy="2472856"/>
                        </a:xfrm>
                        <a:prstGeom prst="rect">
                          <a:avLst/>
                        </a:prstGeom>
                        <a:solidFill>
                          <a:schemeClr val="bg1">
                            <a:lumMod val="95000"/>
                          </a:schemeClr>
                        </a:solidFill>
                        <a:ln w="9525">
                          <a:solidFill>
                            <a:srgbClr val="000000"/>
                          </a:solidFill>
                          <a:miter lim="800000"/>
                          <a:headEnd/>
                          <a:tailEnd/>
                        </a:ln>
                      </wps:spPr>
                      <wps:txbx>
                        <w:txbxContent>
                          <w:p w14:paraId="16C52C3E" w14:textId="77777777" w:rsidR="00434ECE" w:rsidRDefault="00434ECE" w:rsidP="008A4E31">
                            <w:pPr>
                              <w:spacing w:after="0"/>
                              <w:jc w:val="both"/>
                              <w:rPr>
                                <w:b/>
                                <w:bCs/>
                              </w:rPr>
                            </w:pPr>
                            <w:r w:rsidRPr="00B36230">
                              <w:rPr>
                                <w:b/>
                                <w:bCs/>
                              </w:rPr>
                              <w:t>1. undersøgels</w:t>
                            </w:r>
                            <w:r>
                              <w:rPr>
                                <w:b/>
                                <w:bCs/>
                              </w:rPr>
                              <w:t>e</w:t>
                            </w:r>
                          </w:p>
                          <w:p w14:paraId="253EFF52" w14:textId="77777777" w:rsidR="00434ECE" w:rsidRPr="006724DB" w:rsidRDefault="00434ECE" w:rsidP="008A4E31">
                            <w:pPr>
                              <w:spacing w:after="0"/>
                              <w:jc w:val="both"/>
                              <w:rPr>
                                <w:rFonts w:ascii="Verdana" w:hAnsi="Verdana"/>
                                <w:b/>
                                <w:bCs/>
                                <w:color w:val="004271"/>
                                <w:sz w:val="18"/>
                                <w:szCs w:val="18"/>
                              </w:rPr>
                            </w:pPr>
                            <w:r w:rsidRPr="006724DB">
                              <w:rPr>
                                <w:rFonts w:ascii="Verdana" w:hAnsi="Verdana"/>
                                <w:color w:val="004271"/>
                                <w:sz w:val="18"/>
                                <w:szCs w:val="18"/>
                              </w:rPr>
                              <w:t>Test</w:t>
                            </w:r>
                          </w:p>
                          <w:p w14:paraId="7CD5BA7C" w14:textId="029B4D6A" w:rsidR="00434ECE" w:rsidRDefault="00434ECE" w:rsidP="004F5928">
                            <w:pPr>
                              <w:pStyle w:val="Listeafsnit"/>
                              <w:numPr>
                                <w:ilvl w:val="0"/>
                                <w:numId w:val="11"/>
                              </w:numPr>
                              <w:spacing w:after="0" w:line="259" w:lineRule="auto"/>
                              <w:jc w:val="both"/>
                              <w:rPr>
                                <w:rFonts w:ascii="Verdana" w:hAnsi="Verdana"/>
                                <w:sz w:val="18"/>
                                <w:szCs w:val="18"/>
                              </w:rPr>
                            </w:pPr>
                            <w:r>
                              <w:rPr>
                                <w:rFonts w:ascii="Verdana" w:hAnsi="Verdana"/>
                                <w:sz w:val="18"/>
                                <w:szCs w:val="18"/>
                              </w:rPr>
                              <w:t xml:space="preserve">ROM </w:t>
                            </w:r>
                            <w:r w:rsidR="00410125">
                              <w:rPr>
                                <w:rFonts w:ascii="Verdana" w:hAnsi="Verdana"/>
                                <w:sz w:val="18"/>
                                <w:szCs w:val="18"/>
                              </w:rPr>
                              <w:t>indenfor smertegrænsen</w:t>
                            </w:r>
                            <w:r w:rsidR="006119B6">
                              <w:rPr>
                                <w:rFonts w:ascii="Verdana" w:hAnsi="Verdana"/>
                                <w:sz w:val="18"/>
                                <w:szCs w:val="18"/>
                              </w:rPr>
                              <w:t>/restriktioner</w:t>
                            </w:r>
                            <w:r w:rsidR="00410125">
                              <w:rPr>
                                <w:rFonts w:ascii="Verdana" w:hAnsi="Verdana"/>
                                <w:sz w:val="18"/>
                                <w:szCs w:val="18"/>
                              </w:rPr>
                              <w:t>.</w:t>
                            </w:r>
                          </w:p>
                          <w:p w14:paraId="3BE25BFF" w14:textId="7AC2F29C" w:rsidR="00434ECE" w:rsidRDefault="00410125" w:rsidP="004F5928">
                            <w:pPr>
                              <w:pStyle w:val="Listeafsnit"/>
                              <w:numPr>
                                <w:ilvl w:val="0"/>
                                <w:numId w:val="11"/>
                              </w:numPr>
                              <w:spacing w:after="0" w:line="259" w:lineRule="auto"/>
                              <w:jc w:val="both"/>
                              <w:rPr>
                                <w:rFonts w:ascii="Verdana" w:hAnsi="Verdana"/>
                                <w:sz w:val="18"/>
                                <w:szCs w:val="18"/>
                              </w:rPr>
                            </w:pPr>
                            <w:r>
                              <w:rPr>
                                <w:rFonts w:ascii="Verdana" w:hAnsi="Verdana"/>
                                <w:sz w:val="18"/>
                                <w:szCs w:val="18"/>
                              </w:rPr>
                              <w:t xml:space="preserve">Smerteanamnese, </w:t>
                            </w:r>
                            <w:r w:rsidR="00434ECE">
                              <w:rPr>
                                <w:rFonts w:ascii="Verdana" w:hAnsi="Verdana"/>
                                <w:sz w:val="18"/>
                                <w:szCs w:val="18"/>
                              </w:rPr>
                              <w:t>VAS/NRS ved aktivitet og hvile.</w:t>
                            </w:r>
                          </w:p>
                          <w:p w14:paraId="75F023E5" w14:textId="24112C1C" w:rsidR="00434ECE" w:rsidRDefault="00434ECE" w:rsidP="004F5928">
                            <w:pPr>
                              <w:pStyle w:val="Listeafsnit"/>
                              <w:numPr>
                                <w:ilvl w:val="0"/>
                                <w:numId w:val="11"/>
                              </w:numPr>
                              <w:spacing w:after="120" w:line="259" w:lineRule="auto"/>
                              <w:jc w:val="both"/>
                              <w:rPr>
                                <w:rFonts w:ascii="Verdana" w:hAnsi="Verdana"/>
                                <w:sz w:val="18"/>
                                <w:szCs w:val="18"/>
                              </w:rPr>
                            </w:pPr>
                            <w:r>
                              <w:rPr>
                                <w:rFonts w:ascii="Verdana" w:hAnsi="Verdana"/>
                                <w:sz w:val="18"/>
                                <w:szCs w:val="18"/>
                              </w:rPr>
                              <w:t>Aktivering/ muskelstyrketest af relevant</w:t>
                            </w:r>
                            <w:r w:rsidR="00410125">
                              <w:rPr>
                                <w:rFonts w:ascii="Verdana" w:hAnsi="Verdana"/>
                                <w:sz w:val="18"/>
                                <w:szCs w:val="18"/>
                              </w:rPr>
                              <w:t>e</w:t>
                            </w:r>
                            <w:r w:rsidR="006119B6">
                              <w:rPr>
                                <w:rFonts w:ascii="Verdana" w:hAnsi="Verdana"/>
                                <w:sz w:val="18"/>
                                <w:szCs w:val="18"/>
                              </w:rPr>
                              <w:t xml:space="preserve"> muskler.</w:t>
                            </w:r>
                          </w:p>
                          <w:p w14:paraId="67830EB0" w14:textId="312701BC" w:rsidR="00410125" w:rsidRDefault="00410125" w:rsidP="004F5928">
                            <w:pPr>
                              <w:pStyle w:val="Listeafsnit"/>
                              <w:numPr>
                                <w:ilvl w:val="0"/>
                                <w:numId w:val="11"/>
                              </w:numPr>
                              <w:spacing w:after="120" w:line="259" w:lineRule="auto"/>
                              <w:jc w:val="both"/>
                              <w:rPr>
                                <w:rFonts w:ascii="Verdana" w:hAnsi="Verdana"/>
                                <w:sz w:val="18"/>
                                <w:szCs w:val="18"/>
                              </w:rPr>
                            </w:pPr>
                            <w:r>
                              <w:rPr>
                                <w:rFonts w:ascii="Verdana" w:hAnsi="Verdana"/>
                                <w:sz w:val="18"/>
                                <w:szCs w:val="18"/>
                              </w:rPr>
                              <w:t>Obs gule/røde flag.</w:t>
                            </w:r>
                          </w:p>
                          <w:p w14:paraId="236A1024" w14:textId="73C9BC5C" w:rsidR="00410125" w:rsidRPr="00F54ABD" w:rsidRDefault="00A10FB0" w:rsidP="004F5928">
                            <w:pPr>
                              <w:pStyle w:val="Listeafsnit"/>
                              <w:numPr>
                                <w:ilvl w:val="0"/>
                                <w:numId w:val="11"/>
                              </w:numPr>
                              <w:spacing w:after="120" w:line="259" w:lineRule="auto"/>
                              <w:jc w:val="both"/>
                              <w:rPr>
                                <w:rFonts w:ascii="Verdana" w:hAnsi="Verdana"/>
                                <w:sz w:val="18"/>
                                <w:szCs w:val="18"/>
                              </w:rPr>
                            </w:pPr>
                            <w:r>
                              <w:rPr>
                                <w:rFonts w:ascii="Verdana" w:hAnsi="Verdana"/>
                                <w:sz w:val="18"/>
                                <w:szCs w:val="18"/>
                              </w:rPr>
                              <w:t>PSFS</w:t>
                            </w:r>
                          </w:p>
                          <w:p w14:paraId="189DF55D" w14:textId="77777777" w:rsidR="00434ECE" w:rsidRDefault="00434ECE" w:rsidP="008A4E31">
                            <w:pPr>
                              <w:spacing w:after="0"/>
                              <w:jc w:val="both"/>
                              <w:rPr>
                                <w:rFonts w:ascii="Verdana" w:hAnsi="Verdana"/>
                                <w:color w:val="004271"/>
                                <w:sz w:val="18"/>
                                <w:szCs w:val="18"/>
                              </w:rPr>
                            </w:pPr>
                            <w:r>
                              <w:rPr>
                                <w:rFonts w:ascii="Verdana" w:hAnsi="Verdana"/>
                                <w:color w:val="004271"/>
                                <w:sz w:val="18"/>
                                <w:szCs w:val="18"/>
                              </w:rPr>
                              <w:t>Fokuspunkter</w:t>
                            </w:r>
                          </w:p>
                          <w:p w14:paraId="7EDABD49" w14:textId="2BAA064D" w:rsidR="00434ECE" w:rsidRDefault="00434ECE" w:rsidP="004F5928">
                            <w:pPr>
                              <w:pStyle w:val="Listeafsnit"/>
                              <w:numPr>
                                <w:ilvl w:val="0"/>
                                <w:numId w:val="12"/>
                              </w:numPr>
                              <w:spacing w:after="0" w:line="259" w:lineRule="auto"/>
                              <w:jc w:val="both"/>
                              <w:rPr>
                                <w:rFonts w:ascii="Verdana" w:hAnsi="Verdana"/>
                                <w:sz w:val="18"/>
                                <w:szCs w:val="18"/>
                                <w:lang w:val="en-US"/>
                              </w:rPr>
                            </w:pPr>
                            <w:proofErr w:type="spellStart"/>
                            <w:r>
                              <w:rPr>
                                <w:rFonts w:ascii="Verdana" w:hAnsi="Verdana"/>
                                <w:sz w:val="18"/>
                                <w:szCs w:val="18"/>
                                <w:lang w:val="en-US"/>
                              </w:rPr>
                              <w:t>Aktivitetstilpasning</w:t>
                            </w:r>
                            <w:proofErr w:type="spellEnd"/>
                            <w:r w:rsidR="0086320E">
                              <w:rPr>
                                <w:rFonts w:ascii="Verdana" w:hAnsi="Verdana"/>
                                <w:sz w:val="18"/>
                                <w:szCs w:val="18"/>
                                <w:lang w:val="en-US"/>
                              </w:rPr>
                              <w:t xml:space="preserve"> </w:t>
                            </w:r>
                            <w:r>
                              <w:rPr>
                                <w:rFonts w:ascii="Verdana" w:hAnsi="Verdana"/>
                                <w:sz w:val="18"/>
                                <w:szCs w:val="18"/>
                                <w:lang w:val="en-US"/>
                              </w:rPr>
                              <w:t>(</w:t>
                            </w:r>
                            <w:proofErr w:type="spellStart"/>
                            <w:r>
                              <w:rPr>
                                <w:rFonts w:ascii="Verdana" w:hAnsi="Verdana"/>
                                <w:sz w:val="18"/>
                                <w:szCs w:val="18"/>
                                <w:lang w:val="en-US"/>
                              </w:rPr>
                              <w:t>dosis</w:t>
                            </w:r>
                            <w:proofErr w:type="spellEnd"/>
                            <w:r>
                              <w:rPr>
                                <w:rFonts w:ascii="Verdana" w:hAnsi="Verdana"/>
                                <w:sz w:val="18"/>
                                <w:szCs w:val="18"/>
                                <w:lang w:val="en-US"/>
                              </w:rPr>
                              <w:t>/</w:t>
                            </w:r>
                            <w:proofErr w:type="spellStart"/>
                            <w:r>
                              <w:rPr>
                                <w:rFonts w:ascii="Verdana" w:hAnsi="Verdana"/>
                                <w:sz w:val="18"/>
                                <w:szCs w:val="18"/>
                                <w:lang w:val="en-US"/>
                              </w:rPr>
                              <w:t>r</w:t>
                            </w:r>
                            <w:r w:rsidR="0086320E">
                              <w:rPr>
                                <w:rFonts w:ascii="Verdana" w:hAnsi="Verdana"/>
                                <w:sz w:val="18"/>
                                <w:szCs w:val="18"/>
                                <w:lang w:val="en-US"/>
                              </w:rPr>
                              <w:t>e</w:t>
                            </w:r>
                            <w:r>
                              <w:rPr>
                                <w:rFonts w:ascii="Verdana" w:hAnsi="Verdana"/>
                                <w:sz w:val="18"/>
                                <w:szCs w:val="18"/>
                                <w:lang w:val="en-US"/>
                              </w:rPr>
                              <w:t>spons</w:t>
                            </w:r>
                            <w:proofErr w:type="spellEnd"/>
                            <w:r>
                              <w:rPr>
                                <w:rFonts w:ascii="Verdana" w:hAnsi="Verdana"/>
                                <w:sz w:val="18"/>
                                <w:szCs w:val="18"/>
                                <w:lang w:val="en-US"/>
                              </w:rPr>
                              <w:t>).</w:t>
                            </w:r>
                          </w:p>
                          <w:p w14:paraId="289C84D2" w14:textId="77777777" w:rsidR="00434ECE" w:rsidRDefault="00434ECE" w:rsidP="004F5928">
                            <w:pPr>
                              <w:pStyle w:val="Listeafsnit"/>
                              <w:numPr>
                                <w:ilvl w:val="0"/>
                                <w:numId w:val="12"/>
                              </w:numPr>
                              <w:spacing w:after="0" w:line="259" w:lineRule="auto"/>
                              <w:jc w:val="both"/>
                              <w:rPr>
                                <w:rFonts w:ascii="Verdana" w:hAnsi="Verdana"/>
                                <w:sz w:val="18"/>
                                <w:szCs w:val="18"/>
                              </w:rPr>
                            </w:pPr>
                            <w:r w:rsidRPr="004949D9">
                              <w:rPr>
                                <w:rFonts w:ascii="Verdana" w:hAnsi="Verdana"/>
                                <w:sz w:val="18"/>
                                <w:szCs w:val="18"/>
                              </w:rPr>
                              <w:t xml:space="preserve">Søvn/hvile og evt. </w:t>
                            </w:r>
                            <w:r>
                              <w:rPr>
                                <w:rFonts w:ascii="Verdana" w:hAnsi="Verdana"/>
                                <w:sz w:val="18"/>
                                <w:szCs w:val="18"/>
                              </w:rPr>
                              <w:t>l</w:t>
                            </w:r>
                            <w:r w:rsidRPr="004949D9">
                              <w:rPr>
                                <w:rFonts w:ascii="Verdana" w:hAnsi="Verdana"/>
                                <w:sz w:val="18"/>
                                <w:szCs w:val="18"/>
                              </w:rPr>
                              <w:t xml:space="preserve">ejring. </w:t>
                            </w:r>
                          </w:p>
                          <w:p w14:paraId="17A023F7" w14:textId="77777777" w:rsidR="00434ECE" w:rsidRPr="004949D9" w:rsidRDefault="00434ECE" w:rsidP="004F5928">
                            <w:pPr>
                              <w:pStyle w:val="Listeafsnit"/>
                              <w:numPr>
                                <w:ilvl w:val="0"/>
                                <w:numId w:val="12"/>
                              </w:numPr>
                              <w:spacing w:after="0" w:line="259" w:lineRule="auto"/>
                              <w:jc w:val="both"/>
                              <w:rPr>
                                <w:rFonts w:ascii="Verdana" w:hAnsi="Verdana"/>
                                <w:sz w:val="18"/>
                                <w:szCs w:val="18"/>
                              </w:rPr>
                            </w:pPr>
                            <w:r>
                              <w:rPr>
                                <w:rFonts w:ascii="Verdana" w:hAnsi="Verdana"/>
                                <w:sz w:val="18"/>
                                <w:szCs w:val="18"/>
                              </w:rPr>
                              <w:t>Smertestillende medicin.</w:t>
                            </w:r>
                          </w:p>
                          <w:p w14:paraId="75906CA1" w14:textId="77777777" w:rsidR="00434ECE" w:rsidRPr="00AA1F53" w:rsidRDefault="00434ECE" w:rsidP="00434ECE">
                            <w:pPr>
                              <w:rPr>
                                <w:rFonts w:ascii="Verdana" w:hAnsi="Verdana"/>
                                <w:sz w:val="18"/>
                                <w:szCs w:val="18"/>
                              </w:rPr>
                            </w:pPr>
                          </w:p>
                          <w:p w14:paraId="40A45BA4" w14:textId="77777777" w:rsidR="00434ECE" w:rsidRPr="00AA1F53" w:rsidRDefault="00434ECE" w:rsidP="00434ECE">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81640" id="_x0000_s1027" type="#_x0000_t202" style="position:absolute;margin-left:0;margin-top:-43.75pt;width:240.4pt;height:194.7pt;z-index:-25165823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" fillcolor="#f2f2f2 [3052]">
                <v:textbox>
                  <w:txbxContent>
                    <w:p w14:paraId="16C52C3E" w14:textId="77777777" w:rsidR="00434ECE" w:rsidRDefault="00434ECE" w:rsidP="008A4E31">
                      <w:pPr>
                        <w:spacing w:after="0"/>
                        <w:jc w:val="both"/>
                        <w:rPr>
                          <w:b/>
                          <w:bCs/>
                        </w:rPr>
                      </w:pPr>
                      <w:r w:rsidRPr="00B36230">
                        <w:rPr>
                          <w:b/>
                          <w:bCs/>
                        </w:rPr>
                        <w:t>1. undersøgels</w:t>
                      </w:r>
                      <w:r>
                        <w:rPr>
                          <w:b/>
                          <w:bCs/>
                        </w:rPr>
                        <w:t>e</w:t>
                      </w:r>
                    </w:p>
                    <w:p w14:paraId="253EFF52" w14:textId="77777777" w:rsidR="00434ECE" w:rsidRPr="006724DB" w:rsidRDefault="00434ECE" w:rsidP="008A4E31">
                      <w:pPr>
                        <w:spacing w:after="0"/>
                        <w:jc w:val="both"/>
                        <w:rPr>
                          <w:rFonts w:ascii="Verdana" w:hAnsi="Verdana"/>
                          <w:b/>
                          <w:bCs/>
                          <w:color w:val="004271"/>
                          <w:sz w:val="18"/>
                          <w:szCs w:val="18"/>
                        </w:rPr>
                      </w:pPr>
                      <w:r w:rsidRPr="006724DB">
                        <w:rPr>
                          <w:rFonts w:ascii="Verdana" w:hAnsi="Verdana"/>
                          <w:color w:val="004271"/>
                          <w:sz w:val="18"/>
                          <w:szCs w:val="18"/>
                        </w:rPr>
                        <w:t>Test</w:t>
                      </w:r>
                    </w:p>
                    <w:p w14:paraId="7CD5BA7C" w14:textId="029B4D6A" w:rsidR="00434ECE" w:rsidRDefault="00434ECE" w:rsidP="004F5928">
                      <w:pPr>
                        <w:pStyle w:val="Listeafsnit"/>
                        <w:numPr>
                          <w:ilvl w:val="0"/>
                          <w:numId w:val="11"/>
                        </w:numPr>
                        <w:spacing w:after="0" w:line="259" w:lineRule="auto"/>
                        <w:jc w:val="both"/>
                        <w:rPr>
                          <w:rFonts w:ascii="Verdana" w:hAnsi="Verdana"/>
                          <w:sz w:val="18"/>
                          <w:szCs w:val="18"/>
                        </w:rPr>
                      </w:pPr>
                      <w:r>
                        <w:rPr>
                          <w:rFonts w:ascii="Verdana" w:hAnsi="Verdana"/>
                          <w:sz w:val="18"/>
                          <w:szCs w:val="18"/>
                        </w:rPr>
                        <w:t xml:space="preserve">ROM </w:t>
                      </w:r>
                      <w:r w:rsidR="00410125">
                        <w:rPr>
                          <w:rFonts w:ascii="Verdana" w:hAnsi="Verdana"/>
                          <w:sz w:val="18"/>
                          <w:szCs w:val="18"/>
                        </w:rPr>
                        <w:t>indenfor smertegrænsen</w:t>
                      </w:r>
                      <w:r w:rsidR="006119B6">
                        <w:rPr>
                          <w:rFonts w:ascii="Verdana" w:hAnsi="Verdana"/>
                          <w:sz w:val="18"/>
                          <w:szCs w:val="18"/>
                        </w:rPr>
                        <w:t>/restriktioner</w:t>
                      </w:r>
                      <w:r w:rsidR="00410125">
                        <w:rPr>
                          <w:rFonts w:ascii="Verdana" w:hAnsi="Verdana"/>
                          <w:sz w:val="18"/>
                          <w:szCs w:val="18"/>
                        </w:rPr>
                        <w:t>.</w:t>
                      </w:r>
                    </w:p>
                    <w:p w14:paraId="3BE25BFF" w14:textId="7AC2F29C" w:rsidR="00434ECE" w:rsidRDefault="00410125" w:rsidP="004F5928">
                      <w:pPr>
                        <w:pStyle w:val="Listeafsnit"/>
                        <w:numPr>
                          <w:ilvl w:val="0"/>
                          <w:numId w:val="11"/>
                        </w:numPr>
                        <w:spacing w:after="0" w:line="259" w:lineRule="auto"/>
                        <w:jc w:val="both"/>
                        <w:rPr>
                          <w:rFonts w:ascii="Verdana" w:hAnsi="Verdana"/>
                          <w:sz w:val="18"/>
                          <w:szCs w:val="18"/>
                        </w:rPr>
                      </w:pPr>
                      <w:r>
                        <w:rPr>
                          <w:rFonts w:ascii="Verdana" w:hAnsi="Verdana"/>
                          <w:sz w:val="18"/>
                          <w:szCs w:val="18"/>
                        </w:rPr>
                        <w:t xml:space="preserve">Smerteanamnese, </w:t>
                      </w:r>
                      <w:r w:rsidR="00434ECE">
                        <w:rPr>
                          <w:rFonts w:ascii="Verdana" w:hAnsi="Verdana"/>
                          <w:sz w:val="18"/>
                          <w:szCs w:val="18"/>
                        </w:rPr>
                        <w:t>VAS/NRS ved aktivitet og hvile.</w:t>
                      </w:r>
                    </w:p>
                    <w:p w14:paraId="75F023E5" w14:textId="24112C1C" w:rsidR="00434ECE" w:rsidRDefault="00434ECE" w:rsidP="004F5928">
                      <w:pPr>
                        <w:pStyle w:val="Listeafsnit"/>
                        <w:numPr>
                          <w:ilvl w:val="0"/>
                          <w:numId w:val="11"/>
                        </w:numPr>
                        <w:spacing w:after="120" w:line="259" w:lineRule="auto"/>
                        <w:jc w:val="both"/>
                        <w:rPr>
                          <w:rFonts w:ascii="Verdana" w:hAnsi="Verdana"/>
                          <w:sz w:val="18"/>
                          <w:szCs w:val="18"/>
                        </w:rPr>
                      </w:pPr>
                      <w:r>
                        <w:rPr>
                          <w:rFonts w:ascii="Verdana" w:hAnsi="Verdana"/>
                          <w:sz w:val="18"/>
                          <w:szCs w:val="18"/>
                        </w:rPr>
                        <w:t>Aktivering/ muskelstyrketest af relevant</w:t>
                      </w:r>
                      <w:r w:rsidR="00410125">
                        <w:rPr>
                          <w:rFonts w:ascii="Verdana" w:hAnsi="Verdana"/>
                          <w:sz w:val="18"/>
                          <w:szCs w:val="18"/>
                        </w:rPr>
                        <w:t>e</w:t>
                      </w:r>
                      <w:r w:rsidR="006119B6">
                        <w:rPr>
                          <w:rFonts w:ascii="Verdana" w:hAnsi="Verdana"/>
                          <w:sz w:val="18"/>
                          <w:szCs w:val="18"/>
                        </w:rPr>
                        <w:t xml:space="preserve"> muskler.</w:t>
                      </w:r>
                    </w:p>
                    <w:p w14:paraId="67830EB0" w14:textId="312701BC" w:rsidR="00410125" w:rsidRDefault="00410125" w:rsidP="004F5928">
                      <w:pPr>
                        <w:pStyle w:val="Listeafsnit"/>
                        <w:numPr>
                          <w:ilvl w:val="0"/>
                          <w:numId w:val="11"/>
                        </w:numPr>
                        <w:spacing w:after="120" w:line="259" w:lineRule="auto"/>
                        <w:jc w:val="both"/>
                        <w:rPr>
                          <w:rFonts w:ascii="Verdana" w:hAnsi="Verdana"/>
                          <w:sz w:val="18"/>
                          <w:szCs w:val="18"/>
                        </w:rPr>
                      </w:pPr>
                      <w:r>
                        <w:rPr>
                          <w:rFonts w:ascii="Verdana" w:hAnsi="Verdana"/>
                          <w:sz w:val="18"/>
                          <w:szCs w:val="18"/>
                        </w:rPr>
                        <w:t>Obs gule/røde flag.</w:t>
                      </w:r>
                    </w:p>
                    <w:p w14:paraId="236A1024" w14:textId="73C9BC5C" w:rsidR="00410125" w:rsidRPr="00F54ABD" w:rsidRDefault="00A10FB0" w:rsidP="004F5928">
                      <w:pPr>
                        <w:pStyle w:val="Listeafsnit"/>
                        <w:numPr>
                          <w:ilvl w:val="0"/>
                          <w:numId w:val="11"/>
                        </w:numPr>
                        <w:spacing w:after="120" w:line="259" w:lineRule="auto"/>
                        <w:jc w:val="both"/>
                        <w:rPr>
                          <w:rFonts w:ascii="Verdana" w:hAnsi="Verdana"/>
                          <w:sz w:val="18"/>
                          <w:szCs w:val="18"/>
                        </w:rPr>
                      </w:pPr>
                      <w:r>
                        <w:rPr>
                          <w:rFonts w:ascii="Verdana" w:hAnsi="Verdana"/>
                          <w:sz w:val="18"/>
                          <w:szCs w:val="18"/>
                        </w:rPr>
                        <w:t>PSFS</w:t>
                      </w:r>
                    </w:p>
                    <w:p w14:paraId="189DF55D" w14:textId="77777777" w:rsidR="00434ECE" w:rsidRDefault="00434ECE" w:rsidP="008A4E31">
                      <w:pPr>
                        <w:spacing w:after="0"/>
                        <w:jc w:val="both"/>
                        <w:rPr>
                          <w:rFonts w:ascii="Verdana" w:hAnsi="Verdana"/>
                          <w:color w:val="004271"/>
                          <w:sz w:val="18"/>
                          <w:szCs w:val="18"/>
                        </w:rPr>
                      </w:pPr>
                      <w:r>
                        <w:rPr>
                          <w:rFonts w:ascii="Verdana" w:hAnsi="Verdana"/>
                          <w:color w:val="004271"/>
                          <w:sz w:val="18"/>
                          <w:szCs w:val="18"/>
                        </w:rPr>
                        <w:t>Fokuspunkter</w:t>
                      </w:r>
                    </w:p>
                    <w:p w14:paraId="7EDABD49" w14:textId="2BAA064D" w:rsidR="00434ECE" w:rsidRDefault="00434ECE" w:rsidP="004F5928">
                      <w:pPr>
                        <w:pStyle w:val="Listeafsnit"/>
                        <w:numPr>
                          <w:ilvl w:val="0"/>
                          <w:numId w:val="12"/>
                        </w:numPr>
                        <w:spacing w:after="0" w:line="259" w:lineRule="auto"/>
                        <w:jc w:val="both"/>
                        <w:rPr>
                          <w:rFonts w:ascii="Verdana" w:hAnsi="Verdana"/>
                          <w:sz w:val="18"/>
                          <w:szCs w:val="18"/>
                          <w:lang w:val="en-US"/>
                        </w:rPr>
                      </w:pPr>
                      <w:proofErr w:type="spellStart"/>
                      <w:r>
                        <w:rPr>
                          <w:rFonts w:ascii="Verdana" w:hAnsi="Verdana"/>
                          <w:sz w:val="18"/>
                          <w:szCs w:val="18"/>
                          <w:lang w:val="en-US"/>
                        </w:rPr>
                        <w:t>Aktivitetstilpasning</w:t>
                      </w:r>
                      <w:proofErr w:type="spellEnd"/>
                      <w:r w:rsidR="0086320E">
                        <w:rPr>
                          <w:rFonts w:ascii="Verdana" w:hAnsi="Verdana"/>
                          <w:sz w:val="18"/>
                          <w:szCs w:val="18"/>
                          <w:lang w:val="en-US"/>
                        </w:rPr>
                        <w:t xml:space="preserve"> </w:t>
                      </w:r>
                      <w:r>
                        <w:rPr>
                          <w:rFonts w:ascii="Verdana" w:hAnsi="Verdana"/>
                          <w:sz w:val="18"/>
                          <w:szCs w:val="18"/>
                          <w:lang w:val="en-US"/>
                        </w:rPr>
                        <w:t>(</w:t>
                      </w:r>
                      <w:proofErr w:type="spellStart"/>
                      <w:r>
                        <w:rPr>
                          <w:rFonts w:ascii="Verdana" w:hAnsi="Verdana"/>
                          <w:sz w:val="18"/>
                          <w:szCs w:val="18"/>
                          <w:lang w:val="en-US"/>
                        </w:rPr>
                        <w:t>dosis</w:t>
                      </w:r>
                      <w:proofErr w:type="spellEnd"/>
                      <w:r>
                        <w:rPr>
                          <w:rFonts w:ascii="Verdana" w:hAnsi="Verdana"/>
                          <w:sz w:val="18"/>
                          <w:szCs w:val="18"/>
                          <w:lang w:val="en-US"/>
                        </w:rPr>
                        <w:t>/</w:t>
                      </w:r>
                      <w:proofErr w:type="spellStart"/>
                      <w:r>
                        <w:rPr>
                          <w:rFonts w:ascii="Verdana" w:hAnsi="Verdana"/>
                          <w:sz w:val="18"/>
                          <w:szCs w:val="18"/>
                          <w:lang w:val="en-US"/>
                        </w:rPr>
                        <w:t>r</w:t>
                      </w:r>
                      <w:r w:rsidR="0086320E">
                        <w:rPr>
                          <w:rFonts w:ascii="Verdana" w:hAnsi="Verdana"/>
                          <w:sz w:val="18"/>
                          <w:szCs w:val="18"/>
                          <w:lang w:val="en-US"/>
                        </w:rPr>
                        <w:t>e</w:t>
                      </w:r>
                      <w:r>
                        <w:rPr>
                          <w:rFonts w:ascii="Verdana" w:hAnsi="Verdana"/>
                          <w:sz w:val="18"/>
                          <w:szCs w:val="18"/>
                          <w:lang w:val="en-US"/>
                        </w:rPr>
                        <w:t>spons</w:t>
                      </w:r>
                      <w:proofErr w:type="spellEnd"/>
                      <w:r>
                        <w:rPr>
                          <w:rFonts w:ascii="Verdana" w:hAnsi="Verdana"/>
                          <w:sz w:val="18"/>
                          <w:szCs w:val="18"/>
                          <w:lang w:val="en-US"/>
                        </w:rPr>
                        <w:t>).</w:t>
                      </w:r>
                    </w:p>
                    <w:p w14:paraId="289C84D2" w14:textId="77777777" w:rsidR="00434ECE" w:rsidRDefault="00434ECE" w:rsidP="004F5928">
                      <w:pPr>
                        <w:pStyle w:val="Listeafsnit"/>
                        <w:numPr>
                          <w:ilvl w:val="0"/>
                          <w:numId w:val="12"/>
                        </w:numPr>
                        <w:spacing w:after="0" w:line="259" w:lineRule="auto"/>
                        <w:jc w:val="both"/>
                        <w:rPr>
                          <w:rFonts w:ascii="Verdana" w:hAnsi="Verdana"/>
                          <w:sz w:val="18"/>
                          <w:szCs w:val="18"/>
                        </w:rPr>
                      </w:pPr>
                      <w:r w:rsidRPr="004949D9">
                        <w:rPr>
                          <w:rFonts w:ascii="Verdana" w:hAnsi="Verdana"/>
                          <w:sz w:val="18"/>
                          <w:szCs w:val="18"/>
                        </w:rPr>
                        <w:t xml:space="preserve">Søvn/hvile og evt. </w:t>
                      </w:r>
                      <w:r>
                        <w:rPr>
                          <w:rFonts w:ascii="Verdana" w:hAnsi="Verdana"/>
                          <w:sz w:val="18"/>
                          <w:szCs w:val="18"/>
                        </w:rPr>
                        <w:t>l</w:t>
                      </w:r>
                      <w:r w:rsidRPr="004949D9">
                        <w:rPr>
                          <w:rFonts w:ascii="Verdana" w:hAnsi="Verdana"/>
                          <w:sz w:val="18"/>
                          <w:szCs w:val="18"/>
                        </w:rPr>
                        <w:t xml:space="preserve">ejring. </w:t>
                      </w:r>
                    </w:p>
                    <w:p w14:paraId="17A023F7" w14:textId="77777777" w:rsidR="00434ECE" w:rsidRPr="004949D9" w:rsidRDefault="00434ECE" w:rsidP="004F5928">
                      <w:pPr>
                        <w:pStyle w:val="Listeafsnit"/>
                        <w:numPr>
                          <w:ilvl w:val="0"/>
                          <w:numId w:val="12"/>
                        </w:numPr>
                        <w:spacing w:after="0" w:line="259" w:lineRule="auto"/>
                        <w:jc w:val="both"/>
                        <w:rPr>
                          <w:rFonts w:ascii="Verdana" w:hAnsi="Verdana"/>
                          <w:sz w:val="18"/>
                          <w:szCs w:val="18"/>
                        </w:rPr>
                      </w:pPr>
                      <w:r>
                        <w:rPr>
                          <w:rFonts w:ascii="Verdana" w:hAnsi="Verdana"/>
                          <w:sz w:val="18"/>
                          <w:szCs w:val="18"/>
                        </w:rPr>
                        <w:t>Smertestillende medicin.</w:t>
                      </w:r>
                    </w:p>
                    <w:p w14:paraId="75906CA1" w14:textId="77777777" w:rsidR="00434ECE" w:rsidRPr="00AA1F53" w:rsidRDefault="00434ECE" w:rsidP="00434ECE">
                      <w:pPr>
                        <w:rPr>
                          <w:rFonts w:ascii="Verdana" w:hAnsi="Verdana"/>
                          <w:sz w:val="18"/>
                          <w:szCs w:val="18"/>
                        </w:rPr>
                      </w:pPr>
                    </w:p>
                    <w:p w14:paraId="40A45BA4" w14:textId="77777777" w:rsidR="00434ECE" w:rsidRPr="00AA1F53" w:rsidRDefault="00434ECE" w:rsidP="00434ECE">
                      <w:pPr>
                        <w:rPr>
                          <w:b/>
                          <w:bCs/>
                        </w:rPr>
                      </w:pPr>
                    </w:p>
                  </w:txbxContent>
                </v:textbox>
                <w10:wrap anchorx="margin"/>
              </v:shape>
            </w:pict>
          </mc:Fallback>
        </mc:AlternateContent>
      </w:r>
      <w:r w:rsidR="008A4E31">
        <w:rPr>
          <w:noProof/>
          <w:lang w:val="en-US" w:eastAsia="zh-TW"/>
        </w:rPr>
        <mc:AlternateContent>
          <mc:Choice Requires="wps">
            <w:drawing>
              <wp:anchor distT="0" distB="0" distL="114300" distR="114300" simplePos="0" relativeHeight="251658240" behindDoc="0" locked="0" layoutInCell="1" allowOverlap="1" wp14:anchorId="28A7133F" wp14:editId="61C32D3F">
                <wp:simplePos x="0" y="0"/>
                <wp:positionH relativeFrom="margin">
                  <wp:align>center</wp:align>
                </wp:positionH>
                <wp:positionV relativeFrom="paragraph">
                  <wp:posOffset>-957966</wp:posOffset>
                </wp:positionV>
                <wp:extent cx="2427605" cy="322580"/>
                <wp:effectExtent l="0" t="0" r="28575" b="20320"/>
                <wp:wrapNone/>
                <wp:docPr id="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322580"/>
                        </a:xfrm>
                        <a:prstGeom prst="rect">
                          <a:avLst/>
                        </a:prstGeom>
                        <a:solidFill>
                          <a:srgbClr val="FFFFFF"/>
                        </a:solidFill>
                        <a:ln w="9525">
                          <a:solidFill>
                            <a:srgbClr val="000000"/>
                          </a:solidFill>
                          <a:miter lim="800000"/>
                          <a:headEnd/>
                          <a:tailEnd/>
                        </a:ln>
                      </wps:spPr>
                      <wps:txbx>
                        <w:txbxContent>
                          <w:p w14:paraId="4BDECB35" w14:textId="28EA9380" w:rsidR="00205052" w:rsidRPr="006B243E" w:rsidRDefault="00205052" w:rsidP="00877B26">
                            <w:pPr>
                              <w:jc w:val="center"/>
                              <w:rPr>
                                <w:rFonts w:ascii="Verdana" w:hAnsi="Verdana"/>
                                <w:b/>
                                <w:color w:val="004271"/>
                                <w:sz w:val="28"/>
                                <w:szCs w:val="28"/>
                              </w:rPr>
                            </w:pPr>
                            <w:r w:rsidRPr="006B243E">
                              <w:rPr>
                                <w:rFonts w:ascii="Verdana" w:hAnsi="Verdana"/>
                                <w:b/>
                                <w:color w:val="004271"/>
                                <w:sz w:val="28"/>
                                <w:szCs w:val="28"/>
                              </w:rPr>
                              <w:t>Ryg flow</w:t>
                            </w:r>
                            <w:r w:rsidR="0097671D">
                              <w:rPr>
                                <w:rFonts w:ascii="Verdana" w:hAnsi="Verdana"/>
                                <w:b/>
                                <w:color w:val="004271"/>
                                <w:sz w:val="28"/>
                                <w:szCs w:val="28"/>
                              </w:rPr>
                              <w:t>diagram</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8A7133F" id="Text Box 4" o:spid="_x0000_s1028" type="#_x0000_t202" style="position:absolute;margin-left:0;margin-top:-75.45pt;width:191.15pt;height:25.4pt;z-index:251658240;visibility:visible;mso-wrap-style:square;mso-width-percent:400;mso-height-percent:0;mso-wrap-distance-left:9pt;mso-wrap-distance-top:0;mso-wrap-distance-right:9pt;mso-wrap-distance-bottom:0;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">
                <v:textbox>
                  <w:txbxContent>
                    <w:p w14:paraId="4BDECB35" w14:textId="28EA9380" w:rsidR="00205052" w:rsidRPr="006B243E" w:rsidRDefault="00205052" w:rsidP="00877B26">
                      <w:pPr>
                        <w:jc w:val="center"/>
                        <w:rPr>
                          <w:rFonts w:ascii="Verdana" w:hAnsi="Verdana"/>
                          <w:b/>
                          <w:color w:val="004271"/>
                          <w:sz w:val="28"/>
                          <w:szCs w:val="28"/>
                        </w:rPr>
                      </w:pPr>
                      <w:r w:rsidRPr="006B243E">
                        <w:rPr>
                          <w:rFonts w:ascii="Verdana" w:hAnsi="Verdana"/>
                          <w:b/>
                          <w:color w:val="004271"/>
                          <w:sz w:val="28"/>
                          <w:szCs w:val="28"/>
                        </w:rPr>
                        <w:t>Ryg flow</w:t>
                      </w:r>
                      <w:r w:rsidR="0097671D">
                        <w:rPr>
                          <w:rFonts w:ascii="Verdana" w:hAnsi="Verdana"/>
                          <w:b/>
                          <w:color w:val="004271"/>
                          <w:sz w:val="28"/>
                          <w:szCs w:val="28"/>
                        </w:rPr>
                        <w:t>diagram</w:t>
                      </w:r>
                    </w:p>
                  </w:txbxContent>
                </v:textbox>
                <w10:wrap anchorx="margin"/>
              </v:shape>
            </w:pict>
          </mc:Fallback>
        </mc:AlternateContent>
      </w:r>
    </w:p>
    <w:p w14:paraId="17F10ED7" w14:textId="6194F5C0" w:rsidR="008637B4" w:rsidRDefault="008637B4"/>
    <w:p w14:paraId="15D31AAF" w14:textId="3D9D69DF" w:rsidR="00877B26" w:rsidRDefault="00CC09D5">
      <w:r>
        <w:rPr>
          <w:noProof/>
        </w:rPr>
        <mc:AlternateContent>
          <mc:Choice Requires="wps">
            <w:drawing>
              <wp:anchor distT="0" distB="0" distL="114300" distR="114300" simplePos="0" relativeHeight="251658250" behindDoc="0" locked="0" layoutInCell="1" allowOverlap="1" wp14:anchorId="5AF35C23" wp14:editId="2DD6572A">
                <wp:simplePos x="0" y="0"/>
                <wp:positionH relativeFrom="column">
                  <wp:posOffset>4583209</wp:posOffset>
                </wp:positionH>
                <wp:positionV relativeFrom="paragraph">
                  <wp:posOffset>62478</wp:posOffset>
                </wp:positionV>
                <wp:extent cx="127442" cy="0"/>
                <wp:effectExtent l="0" t="76200" r="25400" b="95250"/>
                <wp:wrapNone/>
                <wp:docPr id="1732318260" name="Lige pilforbindelse 1"/>
                <wp:cNvGraphicFramePr/>
                <a:graphic xmlns:a="http://schemas.openxmlformats.org/drawingml/2006/main">
                  <a:graphicData uri="http://schemas.microsoft.com/office/word/2010/wordprocessingShape">
                    <wps:wsp>
                      <wps:cNvCnPr/>
                      <wps:spPr>
                        <a:xfrm>
                          <a:off x="0" y="0"/>
                          <a:ext cx="127442"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type w14:anchorId="7F0879CE" id="_x0000_t32" coordsize="21600,21600" o:spt="32" o:oned="t" path="m,l21600,21600e" filled="f">
                <v:path arrowok="t" fillok="f" o:connecttype="none"/>
                <o:lock v:ext="edit" shapetype="t"/>
              </v:shapetype>
              <v:shape id="Lige pilforbindelse 1" o:spid="_x0000_s1026" type="#_x0000_t32" style="position:absolute;margin-left:360.9pt;margin-top:4.9pt;width:10.05pt;height:0;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" strokecolor="black [3040]" strokeweight="1.5pt">
                <v:stroke endarrow="block"/>
              </v:shape>
            </w:pict>
          </mc:Fallback>
        </mc:AlternateContent>
      </w:r>
    </w:p>
    <w:p w14:paraId="5EB3777A" w14:textId="4946895B" w:rsidR="00877B26" w:rsidRDefault="00877B26"/>
    <w:p w14:paraId="25FB5D3C" w14:textId="25A48E19" w:rsidR="00877B26" w:rsidRDefault="00877B26"/>
    <w:p w14:paraId="37349F70" w14:textId="43C02157" w:rsidR="008637B4" w:rsidRDefault="00CC09D5">
      <w:r>
        <w:rPr>
          <w:noProof/>
        </w:rPr>
        <mc:AlternateContent>
          <mc:Choice Requires="wps">
            <w:drawing>
              <wp:anchor distT="0" distB="0" distL="114300" distR="114300" simplePos="0" relativeHeight="251658254" behindDoc="0" locked="0" layoutInCell="1" allowOverlap="1" wp14:anchorId="3CCBEC70" wp14:editId="3EB32B75">
                <wp:simplePos x="0" y="0"/>
                <wp:positionH relativeFrom="column">
                  <wp:posOffset>3048828</wp:posOffset>
                </wp:positionH>
                <wp:positionV relativeFrom="paragraph">
                  <wp:posOffset>286164</wp:posOffset>
                </wp:positionV>
                <wp:extent cx="1876508" cy="182880"/>
                <wp:effectExtent l="0" t="0" r="47625" b="83820"/>
                <wp:wrapNone/>
                <wp:docPr id="925187518" name="Lige pilforbindelse 6"/>
                <wp:cNvGraphicFramePr/>
                <a:graphic xmlns:a="http://schemas.openxmlformats.org/drawingml/2006/main">
                  <a:graphicData uri="http://schemas.microsoft.com/office/word/2010/wordprocessingShape">
                    <wps:wsp>
                      <wps:cNvCnPr/>
                      <wps:spPr>
                        <a:xfrm>
                          <a:off x="0" y="0"/>
                          <a:ext cx="1876508" cy="18288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5CFCE21E" id="Lige pilforbindelse 6" o:spid="_x0000_s1026" type="#_x0000_t32" style="position:absolute;margin-left:240.05pt;margin-top:22.55pt;width:147.75pt;height:14.4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" strokecolor="black [3040]" strokeweight="1.5pt">
                <v:stroke endarrow="block"/>
              </v:shape>
            </w:pict>
          </mc:Fallback>
        </mc:AlternateContent>
      </w:r>
      <w:r>
        <w:rPr>
          <w:noProof/>
        </w:rPr>
        <mc:AlternateContent>
          <mc:Choice Requires="wps">
            <w:drawing>
              <wp:anchor distT="0" distB="0" distL="114300" distR="114300" simplePos="0" relativeHeight="251658252" behindDoc="0" locked="0" layoutInCell="1" allowOverlap="1" wp14:anchorId="7EF48CDF" wp14:editId="6F2A2C54">
                <wp:simplePos x="0" y="0"/>
                <wp:positionH relativeFrom="column">
                  <wp:posOffset>3062660</wp:posOffset>
                </wp:positionH>
                <wp:positionV relativeFrom="paragraph">
                  <wp:posOffset>286164</wp:posOffset>
                </wp:positionV>
                <wp:extent cx="0" cy="1812898"/>
                <wp:effectExtent l="0" t="0" r="38100" b="35560"/>
                <wp:wrapNone/>
                <wp:docPr id="2081594946" name="Lige forbindelse 4"/>
                <wp:cNvGraphicFramePr/>
                <a:graphic xmlns:a="http://schemas.openxmlformats.org/drawingml/2006/main">
                  <a:graphicData uri="http://schemas.microsoft.com/office/word/2010/wordprocessingShape">
                    <wps:wsp>
                      <wps:cNvCnPr/>
                      <wps:spPr>
                        <a:xfrm>
                          <a:off x="0" y="0"/>
                          <a:ext cx="0" cy="1812898"/>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2BBA4ED5" id="Lige forbindelse 4"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41.15pt,22.55pt" to="241.15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" strokecolor="black [3040]" strokeweight="1.5pt"/>
            </w:pict>
          </mc:Fallback>
        </mc:AlternateContent>
      </w:r>
      <w:r>
        <w:rPr>
          <w:noProof/>
        </w:rPr>
        <mc:AlternateContent>
          <mc:Choice Requires="wps">
            <w:drawing>
              <wp:anchor distT="0" distB="0" distL="114300" distR="114300" simplePos="0" relativeHeight="251658251" behindDoc="0" locked="0" layoutInCell="1" allowOverlap="1" wp14:anchorId="48AD9D12" wp14:editId="2F29BC13">
                <wp:simplePos x="0" y="0"/>
                <wp:positionH relativeFrom="column">
                  <wp:posOffset>997392</wp:posOffset>
                </wp:positionH>
                <wp:positionV relativeFrom="paragraph">
                  <wp:posOffset>301901</wp:posOffset>
                </wp:positionV>
                <wp:extent cx="2067339" cy="246656"/>
                <wp:effectExtent l="38100" t="0" r="28575" b="77470"/>
                <wp:wrapNone/>
                <wp:docPr id="1411446524" name="Lige pilforbindelse 2"/>
                <wp:cNvGraphicFramePr/>
                <a:graphic xmlns:a="http://schemas.openxmlformats.org/drawingml/2006/main">
                  <a:graphicData uri="http://schemas.microsoft.com/office/word/2010/wordprocessingShape">
                    <wps:wsp>
                      <wps:cNvCnPr/>
                      <wps:spPr>
                        <a:xfrm flipH="1">
                          <a:off x="0" y="0"/>
                          <a:ext cx="2067339" cy="246656"/>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4E8CA886" id="Lige pilforbindelse 2" o:spid="_x0000_s1026" type="#_x0000_t32" style="position:absolute;margin-left:78.55pt;margin-top:23.75pt;width:162.8pt;height:19.4pt;flip:x;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" strokecolor="black [3040]" strokeweight="1.5pt">
                <v:stroke endarrow="block"/>
              </v:shape>
            </w:pict>
          </mc:Fallback>
        </mc:AlternateContent>
      </w:r>
    </w:p>
    <w:p w14:paraId="78D560F4" w14:textId="68A986EA" w:rsidR="008637B4" w:rsidRDefault="00927C94">
      <w:r>
        <w:rPr>
          <w:noProof/>
        </w:rPr>
        <mc:AlternateContent>
          <mc:Choice Requires="wps">
            <w:drawing>
              <wp:anchor distT="45720" distB="45720" distL="114300" distR="114300" simplePos="0" relativeHeight="251658245" behindDoc="0" locked="0" layoutInCell="1" allowOverlap="1" wp14:anchorId="37240CF6" wp14:editId="5B4921F9">
                <wp:simplePos x="0" y="0"/>
                <wp:positionH relativeFrom="margin">
                  <wp:posOffset>3775710</wp:posOffset>
                </wp:positionH>
                <wp:positionV relativeFrom="paragraph">
                  <wp:posOffset>143510</wp:posOffset>
                </wp:positionV>
                <wp:extent cx="2571750" cy="1571625"/>
                <wp:effectExtent l="0" t="0" r="19050" b="28575"/>
                <wp:wrapSquare wrapText="bothSides"/>
                <wp:docPr id="3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571625"/>
                        </a:xfrm>
                        <a:prstGeom prst="rect">
                          <a:avLst/>
                        </a:prstGeom>
                        <a:solidFill>
                          <a:srgbClr val="FFFFFF"/>
                        </a:solidFill>
                        <a:ln w="9525">
                          <a:solidFill>
                            <a:srgbClr val="000000"/>
                          </a:solidFill>
                          <a:miter lim="800000"/>
                          <a:headEnd/>
                          <a:tailEnd/>
                        </a:ln>
                      </wps:spPr>
                      <wps:txbx>
                        <w:txbxContent>
                          <w:p w14:paraId="33407D79" w14:textId="27E84D16" w:rsidR="00395BEA" w:rsidRPr="007521A6" w:rsidRDefault="00395BEA" w:rsidP="007521A6">
                            <w:pPr>
                              <w:spacing w:after="120"/>
                              <w:jc w:val="both"/>
                              <w:rPr>
                                <w:rFonts w:ascii="Verdana" w:hAnsi="Verdana"/>
                                <w:sz w:val="16"/>
                                <w:szCs w:val="16"/>
                              </w:rPr>
                            </w:pPr>
                            <w:r>
                              <w:rPr>
                                <w:rFonts w:ascii="Verdana" w:hAnsi="Verdana"/>
                                <w:b/>
                                <w:bCs/>
                                <w:color w:val="004271"/>
                                <w:sz w:val="18"/>
                                <w:szCs w:val="18"/>
                              </w:rPr>
                              <w:t xml:space="preserve">Ryg-mix </w:t>
                            </w:r>
                            <w:r w:rsidR="007521A6">
                              <w:rPr>
                                <w:rFonts w:ascii="Verdana" w:hAnsi="Verdana"/>
                                <w:sz w:val="16"/>
                                <w:szCs w:val="16"/>
                              </w:rPr>
                              <w:br/>
                              <w:t>10 uger x 2 i ugen</w:t>
                            </w:r>
                          </w:p>
                          <w:p w14:paraId="259CF035" w14:textId="4C03D330" w:rsidR="0097671D" w:rsidRPr="007521A6" w:rsidRDefault="00D84542" w:rsidP="00D84542">
                            <w:pPr>
                              <w:pStyle w:val="Listeafsnit"/>
                              <w:numPr>
                                <w:ilvl w:val="0"/>
                                <w:numId w:val="26"/>
                              </w:numPr>
                              <w:jc w:val="both"/>
                              <w:rPr>
                                <w:rFonts w:ascii="Verdana" w:hAnsi="Verdana"/>
                                <w:sz w:val="16"/>
                                <w:szCs w:val="16"/>
                              </w:rPr>
                            </w:pPr>
                            <w:r w:rsidRPr="007521A6">
                              <w:rPr>
                                <w:rFonts w:ascii="Verdana" w:hAnsi="Verdana"/>
                                <w:sz w:val="16"/>
                                <w:szCs w:val="16"/>
                              </w:rPr>
                              <w:t xml:space="preserve"> </w:t>
                            </w:r>
                            <w:r w:rsidR="0097671D" w:rsidRPr="007521A6">
                              <w:rPr>
                                <w:rFonts w:ascii="Verdana" w:hAnsi="Verdana"/>
                                <w:sz w:val="16"/>
                                <w:szCs w:val="16"/>
                              </w:rPr>
                              <w:t>Borgere med</w:t>
                            </w:r>
                            <w:r w:rsidR="008B5175" w:rsidRPr="007521A6">
                              <w:rPr>
                                <w:rFonts w:ascii="Verdana" w:hAnsi="Verdana"/>
                                <w:sz w:val="16"/>
                                <w:szCs w:val="16"/>
                              </w:rPr>
                              <w:t xml:space="preserve"> særlige hensyn</w:t>
                            </w:r>
                            <w:r w:rsidR="00826B86" w:rsidRPr="007521A6">
                              <w:rPr>
                                <w:rFonts w:ascii="Verdana" w:hAnsi="Verdana"/>
                                <w:sz w:val="16"/>
                                <w:szCs w:val="16"/>
                              </w:rPr>
                              <w:t>/rest</w:t>
                            </w:r>
                            <w:r w:rsidR="00927C94" w:rsidRPr="007521A6">
                              <w:rPr>
                                <w:rFonts w:ascii="Verdana" w:hAnsi="Verdana"/>
                                <w:sz w:val="16"/>
                                <w:szCs w:val="16"/>
                              </w:rPr>
                              <w:t>r</w:t>
                            </w:r>
                            <w:r w:rsidR="00826B86" w:rsidRPr="007521A6">
                              <w:rPr>
                                <w:rFonts w:ascii="Verdana" w:hAnsi="Verdana"/>
                                <w:sz w:val="16"/>
                                <w:szCs w:val="16"/>
                              </w:rPr>
                              <w:t>iktioner</w:t>
                            </w:r>
                            <w:r w:rsidRPr="007521A6">
                              <w:rPr>
                                <w:rFonts w:ascii="Verdana" w:hAnsi="Verdana"/>
                                <w:sz w:val="16"/>
                                <w:szCs w:val="16"/>
                              </w:rPr>
                              <w:t xml:space="preserve"> fx </w:t>
                            </w:r>
                            <w:proofErr w:type="spellStart"/>
                            <w:r w:rsidRPr="007521A6">
                              <w:rPr>
                                <w:rFonts w:ascii="Verdana" w:hAnsi="Verdana"/>
                                <w:sz w:val="16"/>
                                <w:szCs w:val="16"/>
                              </w:rPr>
                              <w:t>modic</w:t>
                            </w:r>
                            <w:proofErr w:type="spellEnd"/>
                            <w:r w:rsidRPr="007521A6">
                              <w:rPr>
                                <w:rFonts w:ascii="Verdana" w:hAnsi="Verdana"/>
                                <w:sz w:val="16"/>
                                <w:szCs w:val="16"/>
                              </w:rPr>
                              <w:t xml:space="preserve">-forandringer, kompleks </w:t>
                            </w:r>
                            <w:proofErr w:type="spellStart"/>
                            <w:r w:rsidR="006B4C6B" w:rsidRPr="007521A6">
                              <w:rPr>
                                <w:rFonts w:ascii="Verdana" w:hAnsi="Verdana"/>
                                <w:sz w:val="16"/>
                                <w:szCs w:val="16"/>
                              </w:rPr>
                              <w:t>ryg</w:t>
                            </w:r>
                            <w:r w:rsidRPr="007521A6">
                              <w:rPr>
                                <w:rFonts w:ascii="Verdana" w:hAnsi="Verdana"/>
                                <w:sz w:val="16"/>
                                <w:szCs w:val="16"/>
                              </w:rPr>
                              <w:t>-operation</w:t>
                            </w:r>
                            <w:proofErr w:type="spellEnd"/>
                            <w:r w:rsidR="006B4C6B" w:rsidRPr="007521A6">
                              <w:rPr>
                                <w:rFonts w:ascii="Verdana" w:hAnsi="Verdana"/>
                                <w:sz w:val="16"/>
                                <w:szCs w:val="16"/>
                              </w:rPr>
                              <w:t xml:space="preserve"> </w:t>
                            </w:r>
                            <w:r w:rsidRPr="007521A6">
                              <w:rPr>
                                <w:rFonts w:ascii="Verdana" w:hAnsi="Verdana"/>
                                <w:sz w:val="16"/>
                                <w:szCs w:val="16"/>
                              </w:rPr>
                              <w:t>mm</w:t>
                            </w:r>
                            <w:r w:rsidR="00826B86" w:rsidRPr="007521A6">
                              <w:rPr>
                                <w:rFonts w:ascii="Verdana" w:hAnsi="Verdana"/>
                                <w:sz w:val="16"/>
                                <w:szCs w:val="16"/>
                              </w:rPr>
                              <w:t>.</w:t>
                            </w:r>
                          </w:p>
                          <w:p w14:paraId="41A10366" w14:textId="67F88A94" w:rsidR="006119B6" w:rsidRPr="007521A6" w:rsidRDefault="00D84542" w:rsidP="00D84542">
                            <w:pPr>
                              <w:pStyle w:val="Listeafsnit"/>
                              <w:numPr>
                                <w:ilvl w:val="0"/>
                                <w:numId w:val="26"/>
                              </w:numPr>
                              <w:spacing w:after="160" w:line="259" w:lineRule="auto"/>
                              <w:jc w:val="both"/>
                              <w:rPr>
                                <w:rFonts w:ascii="Verdana" w:hAnsi="Verdana"/>
                                <w:sz w:val="16"/>
                                <w:szCs w:val="16"/>
                              </w:rPr>
                            </w:pPr>
                            <w:r w:rsidRPr="007521A6">
                              <w:rPr>
                                <w:rFonts w:ascii="Verdana" w:hAnsi="Verdana"/>
                                <w:sz w:val="16"/>
                                <w:szCs w:val="16"/>
                              </w:rPr>
                              <w:t xml:space="preserve"> </w:t>
                            </w:r>
                            <w:r w:rsidR="006119B6" w:rsidRPr="007521A6">
                              <w:rPr>
                                <w:rFonts w:ascii="Verdana" w:hAnsi="Verdana"/>
                                <w:sz w:val="16"/>
                                <w:szCs w:val="16"/>
                              </w:rPr>
                              <w:t xml:space="preserve">Borgere som har behov for ekstra supervision fra </w:t>
                            </w:r>
                            <w:proofErr w:type="spellStart"/>
                            <w:r w:rsidR="006119B6" w:rsidRPr="007521A6">
                              <w:rPr>
                                <w:rFonts w:ascii="Verdana" w:hAnsi="Verdana"/>
                                <w:sz w:val="16"/>
                                <w:szCs w:val="16"/>
                              </w:rPr>
                              <w:t>tp</w:t>
                            </w:r>
                            <w:proofErr w:type="spellEnd"/>
                            <w:r w:rsidR="006119B6" w:rsidRPr="007521A6">
                              <w:rPr>
                                <w:rFonts w:ascii="Verdana" w:hAnsi="Verdana"/>
                                <w:sz w:val="16"/>
                                <w:szCs w:val="16"/>
                              </w:rPr>
                              <w:t>.</w:t>
                            </w:r>
                          </w:p>
                          <w:p w14:paraId="4BD86CAB" w14:textId="272FFEB6" w:rsidR="00C92BB9" w:rsidRPr="007521A6" w:rsidRDefault="00D84542" w:rsidP="00D84542">
                            <w:pPr>
                              <w:pStyle w:val="Listeafsnit"/>
                              <w:numPr>
                                <w:ilvl w:val="0"/>
                                <w:numId w:val="26"/>
                              </w:numPr>
                              <w:jc w:val="both"/>
                              <w:rPr>
                                <w:rFonts w:ascii="Verdana" w:hAnsi="Verdana"/>
                                <w:b/>
                                <w:bCs/>
                                <w:sz w:val="16"/>
                                <w:szCs w:val="16"/>
                              </w:rPr>
                            </w:pPr>
                            <w:r w:rsidRPr="007521A6">
                              <w:rPr>
                                <w:rFonts w:ascii="Verdana" w:hAnsi="Verdana"/>
                                <w:sz w:val="16"/>
                                <w:szCs w:val="16"/>
                              </w:rPr>
                              <w:t xml:space="preserve"> </w:t>
                            </w:r>
                            <w:r w:rsidR="00927C94" w:rsidRPr="007521A6">
                              <w:rPr>
                                <w:rFonts w:ascii="Verdana" w:hAnsi="Verdana"/>
                                <w:sz w:val="16"/>
                                <w:szCs w:val="16"/>
                              </w:rPr>
                              <w:t>Hvis borgers problematik kun drejer sig om s</w:t>
                            </w:r>
                            <w:r w:rsidR="006B01FC" w:rsidRPr="007521A6">
                              <w:rPr>
                                <w:rFonts w:ascii="Verdana" w:hAnsi="Verdana"/>
                                <w:sz w:val="16"/>
                                <w:szCs w:val="16"/>
                              </w:rPr>
                              <w:t>mertehåndtering</w:t>
                            </w:r>
                            <w:r w:rsidRPr="007521A6">
                              <w:rPr>
                                <w:rFonts w:ascii="Verdana" w:hAnsi="Verdana"/>
                                <w:b/>
                                <w:bCs/>
                                <w:sz w:val="16"/>
                                <w:szCs w:val="16"/>
                              </w:rPr>
                              <w:t>-&gt;</w:t>
                            </w:r>
                            <w:r w:rsidR="00927C94" w:rsidRPr="007521A6">
                              <w:rPr>
                                <w:rFonts w:ascii="Verdana" w:hAnsi="Verdana"/>
                                <w:b/>
                                <w:bCs/>
                                <w:sz w:val="16"/>
                                <w:szCs w:val="16"/>
                              </w:rPr>
                              <w:t xml:space="preserve"> Henvis videre til Fri-bevægelse.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40CF6" id="_x0000_s1029" type="#_x0000_t202" style="position:absolute;margin-left:297.3pt;margin-top:11.3pt;width:202.5pt;height:123.7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">
                <v:textbox>
                  <w:txbxContent>
                    <w:p w14:paraId="33407D79" w14:textId="27E84D16" w:rsidR="00395BEA" w:rsidRPr="007521A6" w:rsidRDefault="00395BEA" w:rsidP="007521A6">
                      <w:pPr>
                        <w:spacing w:after="120"/>
                        <w:jc w:val="both"/>
                        <w:rPr>
                          <w:rFonts w:ascii="Verdana" w:hAnsi="Verdana"/>
                          <w:sz w:val="16"/>
                          <w:szCs w:val="16"/>
                        </w:rPr>
                      </w:pPr>
                      <w:r>
                        <w:rPr>
                          <w:rFonts w:ascii="Verdana" w:hAnsi="Verdana"/>
                          <w:b/>
                          <w:bCs/>
                          <w:color w:val="004271"/>
                          <w:sz w:val="18"/>
                          <w:szCs w:val="18"/>
                        </w:rPr>
                        <w:t xml:space="preserve">Ryg-mix </w:t>
                      </w:r>
                      <w:r w:rsidR="007521A6">
                        <w:rPr>
                          <w:rFonts w:ascii="Verdana" w:hAnsi="Verdana"/>
                          <w:sz w:val="16"/>
                          <w:szCs w:val="16"/>
                        </w:rPr>
                        <w:br/>
                        <w:t>10 uger x 2 i ugen</w:t>
                      </w:r>
                    </w:p>
                    <w:p w14:paraId="259CF035" w14:textId="4C03D330" w:rsidR="0097671D" w:rsidRPr="007521A6" w:rsidRDefault="00D84542" w:rsidP="00D84542">
                      <w:pPr>
                        <w:pStyle w:val="Listeafsnit"/>
                        <w:numPr>
                          <w:ilvl w:val="0"/>
                          <w:numId w:val="26"/>
                        </w:numPr>
                        <w:jc w:val="both"/>
                        <w:rPr>
                          <w:rFonts w:ascii="Verdana" w:hAnsi="Verdana"/>
                          <w:sz w:val="16"/>
                          <w:szCs w:val="16"/>
                        </w:rPr>
                      </w:pPr>
                      <w:r w:rsidRPr="007521A6">
                        <w:rPr>
                          <w:rFonts w:ascii="Verdana" w:hAnsi="Verdana"/>
                          <w:sz w:val="16"/>
                          <w:szCs w:val="16"/>
                        </w:rPr>
                        <w:t xml:space="preserve"> </w:t>
                      </w:r>
                      <w:r w:rsidR="0097671D" w:rsidRPr="007521A6">
                        <w:rPr>
                          <w:rFonts w:ascii="Verdana" w:hAnsi="Verdana"/>
                          <w:sz w:val="16"/>
                          <w:szCs w:val="16"/>
                        </w:rPr>
                        <w:t>Borgere med</w:t>
                      </w:r>
                      <w:r w:rsidR="008B5175" w:rsidRPr="007521A6">
                        <w:rPr>
                          <w:rFonts w:ascii="Verdana" w:hAnsi="Verdana"/>
                          <w:sz w:val="16"/>
                          <w:szCs w:val="16"/>
                        </w:rPr>
                        <w:t xml:space="preserve"> særlige hensyn</w:t>
                      </w:r>
                      <w:r w:rsidR="00826B86" w:rsidRPr="007521A6">
                        <w:rPr>
                          <w:rFonts w:ascii="Verdana" w:hAnsi="Verdana"/>
                          <w:sz w:val="16"/>
                          <w:szCs w:val="16"/>
                        </w:rPr>
                        <w:t>/rest</w:t>
                      </w:r>
                      <w:r w:rsidR="00927C94" w:rsidRPr="007521A6">
                        <w:rPr>
                          <w:rFonts w:ascii="Verdana" w:hAnsi="Verdana"/>
                          <w:sz w:val="16"/>
                          <w:szCs w:val="16"/>
                        </w:rPr>
                        <w:t>r</w:t>
                      </w:r>
                      <w:r w:rsidR="00826B86" w:rsidRPr="007521A6">
                        <w:rPr>
                          <w:rFonts w:ascii="Verdana" w:hAnsi="Verdana"/>
                          <w:sz w:val="16"/>
                          <w:szCs w:val="16"/>
                        </w:rPr>
                        <w:t>iktioner</w:t>
                      </w:r>
                      <w:r w:rsidRPr="007521A6">
                        <w:rPr>
                          <w:rFonts w:ascii="Verdana" w:hAnsi="Verdana"/>
                          <w:sz w:val="16"/>
                          <w:szCs w:val="16"/>
                        </w:rPr>
                        <w:t xml:space="preserve"> fx </w:t>
                      </w:r>
                      <w:proofErr w:type="spellStart"/>
                      <w:r w:rsidRPr="007521A6">
                        <w:rPr>
                          <w:rFonts w:ascii="Verdana" w:hAnsi="Verdana"/>
                          <w:sz w:val="16"/>
                          <w:szCs w:val="16"/>
                        </w:rPr>
                        <w:t>modic</w:t>
                      </w:r>
                      <w:proofErr w:type="spellEnd"/>
                      <w:r w:rsidRPr="007521A6">
                        <w:rPr>
                          <w:rFonts w:ascii="Verdana" w:hAnsi="Verdana"/>
                          <w:sz w:val="16"/>
                          <w:szCs w:val="16"/>
                        </w:rPr>
                        <w:t xml:space="preserve">-forandringer, kompleks </w:t>
                      </w:r>
                      <w:proofErr w:type="spellStart"/>
                      <w:r w:rsidR="006B4C6B" w:rsidRPr="007521A6">
                        <w:rPr>
                          <w:rFonts w:ascii="Verdana" w:hAnsi="Verdana"/>
                          <w:sz w:val="16"/>
                          <w:szCs w:val="16"/>
                        </w:rPr>
                        <w:t>ryg</w:t>
                      </w:r>
                      <w:r w:rsidRPr="007521A6">
                        <w:rPr>
                          <w:rFonts w:ascii="Verdana" w:hAnsi="Verdana"/>
                          <w:sz w:val="16"/>
                          <w:szCs w:val="16"/>
                        </w:rPr>
                        <w:t>-operation</w:t>
                      </w:r>
                      <w:proofErr w:type="spellEnd"/>
                      <w:r w:rsidR="006B4C6B" w:rsidRPr="007521A6">
                        <w:rPr>
                          <w:rFonts w:ascii="Verdana" w:hAnsi="Verdana"/>
                          <w:sz w:val="16"/>
                          <w:szCs w:val="16"/>
                        </w:rPr>
                        <w:t xml:space="preserve"> </w:t>
                      </w:r>
                      <w:r w:rsidRPr="007521A6">
                        <w:rPr>
                          <w:rFonts w:ascii="Verdana" w:hAnsi="Verdana"/>
                          <w:sz w:val="16"/>
                          <w:szCs w:val="16"/>
                        </w:rPr>
                        <w:t>mm</w:t>
                      </w:r>
                      <w:r w:rsidR="00826B86" w:rsidRPr="007521A6">
                        <w:rPr>
                          <w:rFonts w:ascii="Verdana" w:hAnsi="Verdana"/>
                          <w:sz w:val="16"/>
                          <w:szCs w:val="16"/>
                        </w:rPr>
                        <w:t>.</w:t>
                      </w:r>
                    </w:p>
                    <w:p w14:paraId="41A10366" w14:textId="67F88A94" w:rsidR="006119B6" w:rsidRPr="007521A6" w:rsidRDefault="00D84542" w:rsidP="00D84542">
                      <w:pPr>
                        <w:pStyle w:val="Listeafsnit"/>
                        <w:numPr>
                          <w:ilvl w:val="0"/>
                          <w:numId w:val="26"/>
                        </w:numPr>
                        <w:spacing w:after="160" w:line="259" w:lineRule="auto"/>
                        <w:jc w:val="both"/>
                        <w:rPr>
                          <w:rFonts w:ascii="Verdana" w:hAnsi="Verdana"/>
                          <w:sz w:val="16"/>
                          <w:szCs w:val="16"/>
                        </w:rPr>
                      </w:pPr>
                      <w:r w:rsidRPr="007521A6">
                        <w:rPr>
                          <w:rFonts w:ascii="Verdana" w:hAnsi="Verdana"/>
                          <w:sz w:val="16"/>
                          <w:szCs w:val="16"/>
                        </w:rPr>
                        <w:t xml:space="preserve"> </w:t>
                      </w:r>
                      <w:r w:rsidR="006119B6" w:rsidRPr="007521A6">
                        <w:rPr>
                          <w:rFonts w:ascii="Verdana" w:hAnsi="Verdana"/>
                          <w:sz w:val="16"/>
                          <w:szCs w:val="16"/>
                        </w:rPr>
                        <w:t xml:space="preserve">Borgere som har behov for ekstra supervision fra </w:t>
                      </w:r>
                      <w:proofErr w:type="spellStart"/>
                      <w:r w:rsidR="006119B6" w:rsidRPr="007521A6">
                        <w:rPr>
                          <w:rFonts w:ascii="Verdana" w:hAnsi="Verdana"/>
                          <w:sz w:val="16"/>
                          <w:szCs w:val="16"/>
                        </w:rPr>
                        <w:t>tp</w:t>
                      </w:r>
                      <w:proofErr w:type="spellEnd"/>
                      <w:r w:rsidR="006119B6" w:rsidRPr="007521A6">
                        <w:rPr>
                          <w:rFonts w:ascii="Verdana" w:hAnsi="Verdana"/>
                          <w:sz w:val="16"/>
                          <w:szCs w:val="16"/>
                        </w:rPr>
                        <w:t>.</w:t>
                      </w:r>
                    </w:p>
                    <w:p w14:paraId="4BD86CAB" w14:textId="272FFEB6" w:rsidR="00C92BB9" w:rsidRPr="007521A6" w:rsidRDefault="00D84542" w:rsidP="00D84542">
                      <w:pPr>
                        <w:pStyle w:val="Listeafsnit"/>
                        <w:numPr>
                          <w:ilvl w:val="0"/>
                          <w:numId w:val="26"/>
                        </w:numPr>
                        <w:jc w:val="both"/>
                        <w:rPr>
                          <w:rFonts w:ascii="Verdana" w:hAnsi="Verdana"/>
                          <w:b/>
                          <w:bCs/>
                          <w:sz w:val="16"/>
                          <w:szCs w:val="16"/>
                        </w:rPr>
                      </w:pPr>
                      <w:r w:rsidRPr="007521A6">
                        <w:rPr>
                          <w:rFonts w:ascii="Verdana" w:hAnsi="Verdana"/>
                          <w:sz w:val="16"/>
                          <w:szCs w:val="16"/>
                        </w:rPr>
                        <w:t xml:space="preserve"> </w:t>
                      </w:r>
                      <w:r w:rsidR="00927C94" w:rsidRPr="007521A6">
                        <w:rPr>
                          <w:rFonts w:ascii="Verdana" w:hAnsi="Verdana"/>
                          <w:sz w:val="16"/>
                          <w:szCs w:val="16"/>
                        </w:rPr>
                        <w:t>Hvis borgers problematik kun drejer sig om s</w:t>
                      </w:r>
                      <w:r w:rsidR="006B01FC" w:rsidRPr="007521A6">
                        <w:rPr>
                          <w:rFonts w:ascii="Verdana" w:hAnsi="Verdana"/>
                          <w:sz w:val="16"/>
                          <w:szCs w:val="16"/>
                        </w:rPr>
                        <w:t>mertehåndtering</w:t>
                      </w:r>
                      <w:r w:rsidRPr="007521A6">
                        <w:rPr>
                          <w:rFonts w:ascii="Verdana" w:hAnsi="Verdana"/>
                          <w:b/>
                          <w:bCs/>
                          <w:sz w:val="16"/>
                          <w:szCs w:val="16"/>
                        </w:rPr>
                        <w:t>-&gt;</w:t>
                      </w:r>
                      <w:r w:rsidR="00927C94" w:rsidRPr="007521A6">
                        <w:rPr>
                          <w:rFonts w:ascii="Verdana" w:hAnsi="Verdana"/>
                          <w:b/>
                          <w:bCs/>
                          <w:sz w:val="16"/>
                          <w:szCs w:val="16"/>
                        </w:rPr>
                        <w:t xml:space="preserve"> Henvis videre til Fri-bevægelse.</w:t>
                      </w:r>
                    </w:p>
                  </w:txbxContent>
                </v:textbox>
                <w10:wrap type="square" anchorx="margin"/>
              </v:shape>
            </w:pict>
          </mc:Fallback>
        </mc:AlternateContent>
      </w:r>
      <w:r w:rsidR="00395BEA">
        <w:rPr>
          <w:noProof/>
        </w:rPr>
        <mc:AlternateContent>
          <mc:Choice Requires="wps">
            <w:drawing>
              <wp:anchor distT="45720" distB="45720" distL="114300" distR="114300" simplePos="0" relativeHeight="251658248" behindDoc="0" locked="0" layoutInCell="1" allowOverlap="1" wp14:anchorId="7D77EDC0" wp14:editId="0E7823DE">
                <wp:simplePos x="0" y="0"/>
                <wp:positionH relativeFrom="page">
                  <wp:posOffset>708660</wp:posOffset>
                </wp:positionH>
                <wp:positionV relativeFrom="paragraph">
                  <wp:posOffset>223686</wp:posOffset>
                </wp:positionV>
                <wp:extent cx="2360930" cy="1398905"/>
                <wp:effectExtent l="0" t="0" r="28575" b="10795"/>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98905"/>
                        </a:xfrm>
                        <a:prstGeom prst="rect">
                          <a:avLst/>
                        </a:prstGeom>
                        <a:solidFill>
                          <a:srgbClr val="FFFFFF"/>
                        </a:solidFill>
                        <a:ln w="9525">
                          <a:solidFill>
                            <a:srgbClr val="000000"/>
                          </a:solidFill>
                          <a:miter lim="800000"/>
                          <a:headEnd/>
                          <a:tailEnd/>
                        </a:ln>
                      </wps:spPr>
                      <wps:txbx>
                        <w:txbxContent>
                          <w:p w14:paraId="2886C285" w14:textId="495093BC" w:rsidR="00395BEA" w:rsidRPr="003E587F" w:rsidRDefault="00395BEA" w:rsidP="00395BEA">
                            <w:pPr>
                              <w:spacing w:after="0"/>
                              <w:jc w:val="both"/>
                              <w:rPr>
                                <w:rFonts w:ascii="Verdana" w:hAnsi="Verdana"/>
                                <w:b/>
                                <w:bCs/>
                                <w:color w:val="004271"/>
                                <w:sz w:val="18"/>
                                <w:szCs w:val="18"/>
                              </w:rPr>
                            </w:pPr>
                            <w:r w:rsidRPr="00E26772">
                              <w:rPr>
                                <w:rFonts w:ascii="Verdana" w:hAnsi="Verdana"/>
                                <w:b/>
                                <w:bCs/>
                                <w:color w:val="004271"/>
                                <w:sz w:val="18"/>
                                <w:szCs w:val="18"/>
                              </w:rPr>
                              <w:t xml:space="preserve">Individuel </w:t>
                            </w:r>
                            <w:r>
                              <w:rPr>
                                <w:rFonts w:ascii="Verdana" w:hAnsi="Verdana"/>
                                <w:b/>
                                <w:bCs/>
                                <w:color w:val="004271"/>
                                <w:sz w:val="18"/>
                                <w:szCs w:val="18"/>
                              </w:rPr>
                              <w:t xml:space="preserve">intervention – </w:t>
                            </w:r>
                          </w:p>
                          <w:p w14:paraId="54E1345E" w14:textId="77777777" w:rsidR="00395BEA" w:rsidRDefault="00395BEA" w:rsidP="00395BEA">
                            <w:pPr>
                              <w:spacing w:after="60"/>
                              <w:jc w:val="both"/>
                              <w:rPr>
                                <w:rFonts w:ascii="Verdana" w:hAnsi="Verdana"/>
                                <w:b/>
                                <w:bCs/>
                                <w:color w:val="004271"/>
                                <w:sz w:val="18"/>
                                <w:szCs w:val="18"/>
                              </w:rPr>
                            </w:pPr>
                            <w:r>
                              <w:rPr>
                                <w:rFonts w:ascii="Verdana" w:hAnsi="Verdana"/>
                                <w:b/>
                                <w:bCs/>
                                <w:color w:val="004271"/>
                                <w:sz w:val="18"/>
                                <w:szCs w:val="18"/>
                              </w:rPr>
                              <w:t>Restriktioner/lavt funktionsniveau</w:t>
                            </w:r>
                          </w:p>
                          <w:p w14:paraId="5EA2E1FF" w14:textId="57F39487" w:rsidR="00395BEA" w:rsidRDefault="00395BEA" w:rsidP="004F5928">
                            <w:pPr>
                              <w:pStyle w:val="Listeafsnit"/>
                              <w:numPr>
                                <w:ilvl w:val="0"/>
                                <w:numId w:val="14"/>
                              </w:numPr>
                              <w:spacing w:after="60" w:line="259" w:lineRule="auto"/>
                              <w:contextualSpacing w:val="0"/>
                              <w:jc w:val="both"/>
                              <w:rPr>
                                <w:rFonts w:ascii="Verdana" w:hAnsi="Verdana"/>
                                <w:sz w:val="18"/>
                                <w:szCs w:val="18"/>
                              </w:rPr>
                            </w:pPr>
                            <w:r>
                              <w:rPr>
                                <w:rFonts w:ascii="Verdana" w:hAnsi="Verdana"/>
                                <w:sz w:val="18"/>
                                <w:szCs w:val="18"/>
                              </w:rPr>
                              <w:t xml:space="preserve"> Kontrol</w:t>
                            </w:r>
                            <w:r w:rsidR="006C5642">
                              <w:rPr>
                                <w:rFonts w:ascii="Verdana" w:hAnsi="Verdana"/>
                                <w:sz w:val="18"/>
                                <w:szCs w:val="18"/>
                              </w:rPr>
                              <w:t xml:space="preserve"> eller </w:t>
                            </w:r>
                            <w:r>
                              <w:rPr>
                                <w:rFonts w:ascii="Verdana" w:hAnsi="Verdana"/>
                                <w:sz w:val="18"/>
                                <w:szCs w:val="18"/>
                              </w:rPr>
                              <w:t>k</w:t>
                            </w:r>
                            <w:r w:rsidRPr="003D285F">
                              <w:rPr>
                                <w:rFonts w:ascii="Verdana" w:hAnsi="Verdana"/>
                                <w:sz w:val="18"/>
                                <w:szCs w:val="18"/>
                              </w:rPr>
                              <w:t>ontinuerligt</w:t>
                            </w:r>
                            <w:r w:rsidR="006C5642">
                              <w:rPr>
                                <w:rFonts w:ascii="Verdana" w:hAnsi="Verdana"/>
                                <w:sz w:val="18"/>
                                <w:szCs w:val="18"/>
                              </w:rPr>
                              <w:t xml:space="preserve"> </w:t>
                            </w:r>
                            <w:r w:rsidRPr="003D285F">
                              <w:rPr>
                                <w:rFonts w:ascii="Verdana" w:hAnsi="Verdana"/>
                                <w:sz w:val="18"/>
                                <w:szCs w:val="18"/>
                              </w:rPr>
                              <w:t xml:space="preserve">superviseret </w:t>
                            </w:r>
                            <w:r>
                              <w:rPr>
                                <w:rFonts w:ascii="Verdana" w:hAnsi="Verdana"/>
                                <w:sz w:val="18"/>
                                <w:szCs w:val="18"/>
                              </w:rPr>
                              <w:t>genoptrænings</w:t>
                            </w:r>
                            <w:r w:rsidRPr="003D285F">
                              <w:rPr>
                                <w:rFonts w:ascii="Verdana" w:hAnsi="Verdana"/>
                                <w:sz w:val="18"/>
                                <w:szCs w:val="18"/>
                              </w:rPr>
                              <w:t>forløb</w:t>
                            </w:r>
                            <w:r>
                              <w:rPr>
                                <w:rFonts w:ascii="Verdana" w:hAnsi="Verdana"/>
                                <w:sz w:val="18"/>
                                <w:szCs w:val="18"/>
                              </w:rPr>
                              <w:t>.</w:t>
                            </w:r>
                          </w:p>
                          <w:p w14:paraId="4557810B" w14:textId="3634EB34" w:rsidR="00395BEA" w:rsidRPr="006C5642" w:rsidRDefault="00395BEA" w:rsidP="004F5928">
                            <w:pPr>
                              <w:pStyle w:val="Listeafsnit"/>
                              <w:numPr>
                                <w:ilvl w:val="0"/>
                                <w:numId w:val="14"/>
                              </w:numPr>
                              <w:spacing w:after="0" w:line="259" w:lineRule="auto"/>
                              <w:contextualSpacing w:val="0"/>
                              <w:jc w:val="both"/>
                              <w:rPr>
                                <w:rFonts w:ascii="Verdana" w:hAnsi="Verdana"/>
                                <w:sz w:val="18"/>
                                <w:szCs w:val="18"/>
                              </w:rPr>
                            </w:pPr>
                            <w:r>
                              <w:rPr>
                                <w:rFonts w:ascii="Verdana" w:hAnsi="Verdana"/>
                                <w:sz w:val="18"/>
                                <w:szCs w:val="18"/>
                              </w:rPr>
                              <w:t xml:space="preserve"> </w:t>
                            </w:r>
                            <w:r w:rsidRPr="00395BEA">
                              <w:rPr>
                                <w:rFonts w:ascii="Verdana" w:hAnsi="Verdana"/>
                                <w:sz w:val="18"/>
                                <w:szCs w:val="18"/>
                              </w:rPr>
                              <w:t xml:space="preserve">Benytte </w:t>
                            </w:r>
                            <w:proofErr w:type="spellStart"/>
                            <w:r w:rsidRPr="00395BEA">
                              <w:rPr>
                                <w:rFonts w:ascii="Verdana" w:hAnsi="Verdana"/>
                                <w:sz w:val="18"/>
                                <w:szCs w:val="18"/>
                              </w:rPr>
                              <w:t>ExorliveGO</w:t>
                            </w:r>
                            <w:proofErr w:type="spellEnd"/>
                            <w:r w:rsidR="00706D11">
                              <w:rPr>
                                <w:rFonts w:ascii="Verdana" w:hAnsi="Verdana"/>
                                <w:sz w:val="18"/>
                                <w:szCs w:val="18"/>
                              </w:rPr>
                              <w:t>/</w:t>
                            </w:r>
                            <w:proofErr w:type="spellStart"/>
                            <w:r w:rsidR="00706D11">
                              <w:rPr>
                                <w:rFonts w:ascii="Verdana" w:hAnsi="Verdana"/>
                                <w:sz w:val="18"/>
                                <w:szCs w:val="18"/>
                              </w:rPr>
                              <w:t>Icura</w:t>
                            </w:r>
                            <w:proofErr w:type="spellEnd"/>
                            <w:r w:rsidRPr="00395BEA">
                              <w:rPr>
                                <w:rFonts w:ascii="Verdana" w:hAnsi="Verdana"/>
                                <w:sz w:val="18"/>
                                <w:szCs w:val="18"/>
                              </w:rPr>
                              <w:t xml:space="preserve"> til</w:t>
                            </w:r>
                            <w:r>
                              <w:rPr>
                                <w:rFonts w:ascii="Verdana" w:hAnsi="Verdana"/>
                                <w:sz w:val="18"/>
                                <w:szCs w:val="18"/>
                              </w:rPr>
                              <w:t xml:space="preserve"> at</w:t>
                            </w:r>
                            <w:r w:rsidRPr="00395BEA">
                              <w:rPr>
                                <w:rFonts w:ascii="Verdana" w:hAnsi="Verdana"/>
                                <w:sz w:val="18"/>
                                <w:szCs w:val="18"/>
                              </w:rPr>
                              <w:t xml:space="preserve"> understøtte</w:t>
                            </w:r>
                            <w:r w:rsidR="00365493">
                              <w:rPr>
                                <w:rFonts w:ascii="Verdana" w:hAnsi="Verdana"/>
                                <w:sz w:val="18"/>
                                <w:szCs w:val="18"/>
                              </w:rPr>
                              <w:t xml:space="preserve"> </w:t>
                            </w:r>
                            <w:r w:rsidR="006C5642" w:rsidRPr="006C5642">
                              <w:rPr>
                                <w:rFonts w:ascii="Verdana" w:hAnsi="Verdana"/>
                                <w:sz w:val="18"/>
                                <w:szCs w:val="18"/>
                              </w:rPr>
                              <w:t>hjemmeøvelser</w:t>
                            </w:r>
                            <w:r w:rsidRPr="006C5642">
                              <w:rPr>
                                <w:rFonts w:ascii="Verdana" w:hAnsi="Verdana"/>
                                <w:sz w:val="18"/>
                                <w:szCs w:val="18"/>
                              </w:rPr>
                              <w:t xml:space="preserve">. </w:t>
                            </w:r>
                            <w:proofErr w:type="spellStart"/>
                            <w:r w:rsidRPr="006C5642">
                              <w:rPr>
                                <w:rFonts w:ascii="Verdana" w:hAnsi="Verdana"/>
                                <w:sz w:val="18"/>
                                <w:szCs w:val="18"/>
                              </w:rPr>
                              <w:t>Icura</w:t>
                            </w:r>
                            <w:proofErr w:type="spellEnd"/>
                            <w:r w:rsidRPr="006C5642">
                              <w:rPr>
                                <w:rFonts w:ascii="Verdana" w:hAnsi="Verdana"/>
                                <w:sz w:val="18"/>
                                <w:szCs w:val="18"/>
                              </w:rPr>
                              <w:t xml:space="preserve"> kan evt. være mere relevant til f.eks. den ældre borger med stenose.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D77EDC0" id="_x0000_s1030" type="#_x0000_t202" style="position:absolute;margin-left:55.8pt;margin-top:17.6pt;width:185.9pt;height:110.15pt;z-index:251658248;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">
                <v:textbox>
                  <w:txbxContent>
                    <w:p w14:paraId="2886C285" w14:textId="495093BC" w:rsidR="00395BEA" w:rsidRPr="003E587F" w:rsidRDefault="00395BEA" w:rsidP="00395BEA">
                      <w:pPr>
                        <w:spacing w:after="0"/>
                        <w:jc w:val="both"/>
                        <w:rPr>
                          <w:rFonts w:ascii="Verdana" w:hAnsi="Verdana"/>
                          <w:b/>
                          <w:bCs/>
                          <w:color w:val="004271"/>
                          <w:sz w:val="18"/>
                          <w:szCs w:val="18"/>
                        </w:rPr>
                      </w:pPr>
                      <w:r w:rsidRPr="00E26772">
                        <w:rPr>
                          <w:rFonts w:ascii="Verdana" w:hAnsi="Verdana"/>
                          <w:b/>
                          <w:bCs/>
                          <w:color w:val="004271"/>
                          <w:sz w:val="18"/>
                          <w:szCs w:val="18"/>
                        </w:rPr>
                        <w:t xml:space="preserve">Individuel </w:t>
                      </w:r>
                      <w:r>
                        <w:rPr>
                          <w:rFonts w:ascii="Verdana" w:hAnsi="Verdana"/>
                          <w:b/>
                          <w:bCs/>
                          <w:color w:val="004271"/>
                          <w:sz w:val="18"/>
                          <w:szCs w:val="18"/>
                        </w:rPr>
                        <w:t xml:space="preserve">intervention – </w:t>
                      </w:r>
                    </w:p>
                    <w:p w14:paraId="54E1345E" w14:textId="77777777" w:rsidR="00395BEA" w:rsidRDefault="00395BEA" w:rsidP="00395BEA">
                      <w:pPr>
                        <w:spacing w:after="60"/>
                        <w:jc w:val="both"/>
                        <w:rPr>
                          <w:rFonts w:ascii="Verdana" w:hAnsi="Verdana"/>
                          <w:b/>
                          <w:bCs/>
                          <w:color w:val="004271"/>
                          <w:sz w:val="18"/>
                          <w:szCs w:val="18"/>
                        </w:rPr>
                      </w:pPr>
                      <w:r>
                        <w:rPr>
                          <w:rFonts w:ascii="Verdana" w:hAnsi="Verdana"/>
                          <w:b/>
                          <w:bCs/>
                          <w:color w:val="004271"/>
                          <w:sz w:val="18"/>
                          <w:szCs w:val="18"/>
                        </w:rPr>
                        <w:t>Restriktioner/lavt funktionsniveau</w:t>
                      </w:r>
                    </w:p>
                    <w:p w14:paraId="5EA2E1FF" w14:textId="57F39487" w:rsidR="00395BEA" w:rsidRDefault="00395BEA" w:rsidP="004F5928">
                      <w:pPr>
                        <w:pStyle w:val="Listeafsnit"/>
                        <w:numPr>
                          <w:ilvl w:val="0"/>
                          <w:numId w:val="14"/>
                        </w:numPr>
                        <w:spacing w:after="60" w:line="259" w:lineRule="auto"/>
                        <w:contextualSpacing w:val="0"/>
                        <w:jc w:val="both"/>
                        <w:rPr>
                          <w:rFonts w:ascii="Verdana" w:hAnsi="Verdana"/>
                          <w:sz w:val="18"/>
                          <w:szCs w:val="18"/>
                        </w:rPr>
                      </w:pPr>
                      <w:r>
                        <w:rPr>
                          <w:rFonts w:ascii="Verdana" w:hAnsi="Verdana"/>
                          <w:sz w:val="18"/>
                          <w:szCs w:val="18"/>
                        </w:rPr>
                        <w:t xml:space="preserve"> Kontrol</w:t>
                      </w:r>
                      <w:r w:rsidR="006C5642">
                        <w:rPr>
                          <w:rFonts w:ascii="Verdana" w:hAnsi="Verdana"/>
                          <w:sz w:val="18"/>
                          <w:szCs w:val="18"/>
                        </w:rPr>
                        <w:t xml:space="preserve"> eller </w:t>
                      </w:r>
                      <w:r>
                        <w:rPr>
                          <w:rFonts w:ascii="Verdana" w:hAnsi="Verdana"/>
                          <w:sz w:val="18"/>
                          <w:szCs w:val="18"/>
                        </w:rPr>
                        <w:t>k</w:t>
                      </w:r>
                      <w:r w:rsidRPr="003D285F">
                        <w:rPr>
                          <w:rFonts w:ascii="Verdana" w:hAnsi="Verdana"/>
                          <w:sz w:val="18"/>
                          <w:szCs w:val="18"/>
                        </w:rPr>
                        <w:t>ontinuerligt</w:t>
                      </w:r>
                      <w:r w:rsidR="006C5642">
                        <w:rPr>
                          <w:rFonts w:ascii="Verdana" w:hAnsi="Verdana"/>
                          <w:sz w:val="18"/>
                          <w:szCs w:val="18"/>
                        </w:rPr>
                        <w:t xml:space="preserve"> </w:t>
                      </w:r>
                      <w:r w:rsidRPr="003D285F">
                        <w:rPr>
                          <w:rFonts w:ascii="Verdana" w:hAnsi="Verdana"/>
                          <w:sz w:val="18"/>
                          <w:szCs w:val="18"/>
                        </w:rPr>
                        <w:t xml:space="preserve">superviseret </w:t>
                      </w:r>
                      <w:r>
                        <w:rPr>
                          <w:rFonts w:ascii="Verdana" w:hAnsi="Verdana"/>
                          <w:sz w:val="18"/>
                          <w:szCs w:val="18"/>
                        </w:rPr>
                        <w:t>genoptrænings</w:t>
                      </w:r>
                      <w:r w:rsidRPr="003D285F">
                        <w:rPr>
                          <w:rFonts w:ascii="Verdana" w:hAnsi="Verdana"/>
                          <w:sz w:val="18"/>
                          <w:szCs w:val="18"/>
                        </w:rPr>
                        <w:t>forløb</w:t>
                      </w:r>
                      <w:r>
                        <w:rPr>
                          <w:rFonts w:ascii="Verdana" w:hAnsi="Verdana"/>
                          <w:sz w:val="18"/>
                          <w:szCs w:val="18"/>
                        </w:rPr>
                        <w:t>.</w:t>
                      </w:r>
                    </w:p>
                    <w:p w14:paraId="4557810B" w14:textId="3634EB34" w:rsidR="00395BEA" w:rsidRPr="006C5642" w:rsidRDefault="00395BEA" w:rsidP="004F5928">
                      <w:pPr>
                        <w:pStyle w:val="Listeafsnit"/>
                        <w:numPr>
                          <w:ilvl w:val="0"/>
                          <w:numId w:val="14"/>
                        </w:numPr>
                        <w:spacing w:after="0" w:line="259" w:lineRule="auto"/>
                        <w:contextualSpacing w:val="0"/>
                        <w:jc w:val="both"/>
                        <w:rPr>
                          <w:rFonts w:ascii="Verdana" w:hAnsi="Verdana"/>
                          <w:sz w:val="18"/>
                          <w:szCs w:val="18"/>
                        </w:rPr>
                      </w:pPr>
                      <w:r>
                        <w:rPr>
                          <w:rFonts w:ascii="Verdana" w:hAnsi="Verdana"/>
                          <w:sz w:val="18"/>
                          <w:szCs w:val="18"/>
                        </w:rPr>
                        <w:t xml:space="preserve"> </w:t>
                      </w:r>
                      <w:r w:rsidRPr="00395BEA">
                        <w:rPr>
                          <w:rFonts w:ascii="Verdana" w:hAnsi="Verdana"/>
                          <w:sz w:val="18"/>
                          <w:szCs w:val="18"/>
                        </w:rPr>
                        <w:t xml:space="preserve">Benytte </w:t>
                      </w:r>
                      <w:proofErr w:type="spellStart"/>
                      <w:r w:rsidRPr="00395BEA">
                        <w:rPr>
                          <w:rFonts w:ascii="Verdana" w:hAnsi="Verdana"/>
                          <w:sz w:val="18"/>
                          <w:szCs w:val="18"/>
                        </w:rPr>
                        <w:t>ExorliveGO</w:t>
                      </w:r>
                      <w:proofErr w:type="spellEnd"/>
                      <w:r w:rsidR="00706D11">
                        <w:rPr>
                          <w:rFonts w:ascii="Verdana" w:hAnsi="Verdana"/>
                          <w:sz w:val="18"/>
                          <w:szCs w:val="18"/>
                        </w:rPr>
                        <w:t>/</w:t>
                      </w:r>
                      <w:proofErr w:type="spellStart"/>
                      <w:r w:rsidR="00706D11">
                        <w:rPr>
                          <w:rFonts w:ascii="Verdana" w:hAnsi="Verdana"/>
                          <w:sz w:val="18"/>
                          <w:szCs w:val="18"/>
                        </w:rPr>
                        <w:t>Icura</w:t>
                      </w:r>
                      <w:proofErr w:type="spellEnd"/>
                      <w:r w:rsidRPr="00395BEA">
                        <w:rPr>
                          <w:rFonts w:ascii="Verdana" w:hAnsi="Verdana"/>
                          <w:sz w:val="18"/>
                          <w:szCs w:val="18"/>
                        </w:rPr>
                        <w:t xml:space="preserve"> til</w:t>
                      </w:r>
                      <w:r>
                        <w:rPr>
                          <w:rFonts w:ascii="Verdana" w:hAnsi="Verdana"/>
                          <w:sz w:val="18"/>
                          <w:szCs w:val="18"/>
                        </w:rPr>
                        <w:t xml:space="preserve"> at</w:t>
                      </w:r>
                      <w:r w:rsidRPr="00395BEA">
                        <w:rPr>
                          <w:rFonts w:ascii="Verdana" w:hAnsi="Verdana"/>
                          <w:sz w:val="18"/>
                          <w:szCs w:val="18"/>
                        </w:rPr>
                        <w:t xml:space="preserve"> understøtte</w:t>
                      </w:r>
                      <w:r w:rsidR="00365493">
                        <w:rPr>
                          <w:rFonts w:ascii="Verdana" w:hAnsi="Verdana"/>
                          <w:sz w:val="18"/>
                          <w:szCs w:val="18"/>
                        </w:rPr>
                        <w:t xml:space="preserve"> </w:t>
                      </w:r>
                      <w:r w:rsidR="006C5642" w:rsidRPr="006C5642">
                        <w:rPr>
                          <w:rFonts w:ascii="Verdana" w:hAnsi="Verdana"/>
                          <w:sz w:val="18"/>
                          <w:szCs w:val="18"/>
                        </w:rPr>
                        <w:t>hjemmeøvelser</w:t>
                      </w:r>
                      <w:r w:rsidRPr="006C5642">
                        <w:rPr>
                          <w:rFonts w:ascii="Verdana" w:hAnsi="Verdana"/>
                          <w:sz w:val="18"/>
                          <w:szCs w:val="18"/>
                        </w:rPr>
                        <w:t xml:space="preserve">. </w:t>
                      </w:r>
                      <w:proofErr w:type="spellStart"/>
                      <w:r w:rsidRPr="006C5642">
                        <w:rPr>
                          <w:rFonts w:ascii="Verdana" w:hAnsi="Verdana"/>
                          <w:sz w:val="18"/>
                          <w:szCs w:val="18"/>
                        </w:rPr>
                        <w:t>Icura</w:t>
                      </w:r>
                      <w:proofErr w:type="spellEnd"/>
                      <w:r w:rsidRPr="006C5642">
                        <w:rPr>
                          <w:rFonts w:ascii="Verdana" w:hAnsi="Verdana"/>
                          <w:sz w:val="18"/>
                          <w:szCs w:val="18"/>
                        </w:rPr>
                        <w:t xml:space="preserve"> kan evt. være mere relevant til f.eks. den ældre borger med stenose.</w:t>
                      </w:r>
                    </w:p>
                  </w:txbxContent>
                </v:textbox>
                <w10:wrap type="square" anchorx="page"/>
              </v:shape>
            </w:pict>
          </mc:Fallback>
        </mc:AlternateContent>
      </w:r>
    </w:p>
    <w:p w14:paraId="2CF5659B" w14:textId="0D5BE645" w:rsidR="00AF5BCD" w:rsidRDefault="00AF5BCD"/>
    <w:p w14:paraId="5D47B39D" w14:textId="69417CC2" w:rsidR="00C86713" w:rsidRDefault="00271B79">
      <w:r>
        <w:rPr>
          <w:noProof/>
        </w:rPr>
        <mc:AlternateContent>
          <mc:Choice Requires="wps">
            <w:drawing>
              <wp:anchor distT="0" distB="0" distL="114300" distR="114300" simplePos="0" relativeHeight="251658264" behindDoc="0" locked="0" layoutInCell="1" allowOverlap="1" wp14:anchorId="105C01E9" wp14:editId="5E9DCE73">
                <wp:simplePos x="0" y="0"/>
                <wp:positionH relativeFrom="column">
                  <wp:posOffset>2406926</wp:posOffset>
                </wp:positionH>
                <wp:positionV relativeFrom="paragraph">
                  <wp:posOffset>270676</wp:posOffset>
                </wp:positionV>
                <wp:extent cx="673707" cy="0"/>
                <wp:effectExtent l="0" t="0" r="0" b="0"/>
                <wp:wrapNone/>
                <wp:docPr id="1129628309" name="Lige forbindelse 16"/>
                <wp:cNvGraphicFramePr/>
                <a:graphic xmlns:a="http://schemas.openxmlformats.org/drawingml/2006/main">
                  <a:graphicData uri="http://schemas.microsoft.com/office/word/2010/wordprocessingShape">
                    <wps:wsp>
                      <wps:cNvCnPr/>
                      <wps:spPr>
                        <a:xfrm>
                          <a:off x="0" y="0"/>
                          <a:ext cx="67370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267477B5" id="Lige forbindelse 16"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189.5pt,21.3pt" to="242.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" strokecolor="black [3040]" strokeweight="1.5pt"/>
            </w:pict>
          </mc:Fallback>
        </mc:AlternateContent>
      </w:r>
    </w:p>
    <w:p w14:paraId="22C272BE" w14:textId="553BC506" w:rsidR="008637B4" w:rsidRDefault="008637B4"/>
    <w:p w14:paraId="18B89B4C" w14:textId="4682ACF3" w:rsidR="00877B26" w:rsidRDefault="00877B26"/>
    <w:p w14:paraId="60F9B060" w14:textId="11FB0573" w:rsidR="00877B26" w:rsidRDefault="00CC09D5">
      <w:r>
        <w:rPr>
          <w:noProof/>
        </w:rPr>
        <mc:AlternateContent>
          <mc:Choice Requires="wps">
            <w:drawing>
              <wp:anchor distT="0" distB="0" distL="114300" distR="114300" simplePos="0" relativeHeight="251658258" behindDoc="0" locked="0" layoutInCell="1" allowOverlap="1" wp14:anchorId="46830854" wp14:editId="44F35909">
                <wp:simplePos x="0" y="0"/>
                <wp:positionH relativeFrom="column">
                  <wp:posOffset>5366385</wp:posOffset>
                </wp:positionH>
                <wp:positionV relativeFrom="paragraph">
                  <wp:posOffset>162891</wp:posOffset>
                </wp:positionV>
                <wp:extent cx="0" cy="246490"/>
                <wp:effectExtent l="76200" t="0" r="57150" b="58420"/>
                <wp:wrapNone/>
                <wp:docPr id="1431269653" name="Lige pilforbindelse 7"/>
                <wp:cNvGraphicFramePr/>
                <a:graphic xmlns:a="http://schemas.openxmlformats.org/drawingml/2006/main">
                  <a:graphicData uri="http://schemas.microsoft.com/office/word/2010/wordprocessingShape">
                    <wps:wsp>
                      <wps:cNvCnPr/>
                      <wps:spPr>
                        <a:xfrm>
                          <a:off x="0" y="0"/>
                          <a:ext cx="0" cy="24649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4FAD7C0A" id="Lige pilforbindelse 7" o:spid="_x0000_s1026" type="#_x0000_t32" style="position:absolute;margin-left:422.55pt;margin-top:12.85pt;width:0;height:19.4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" strokecolor="black [3213]" strokeweight="1.5pt">
                <v:stroke endarrow="block"/>
              </v:shape>
            </w:pict>
          </mc:Fallback>
        </mc:AlternateContent>
      </w:r>
      <w:r>
        <w:rPr>
          <w:noProof/>
        </w:rPr>
        <mc:AlternateContent>
          <mc:Choice Requires="wps">
            <w:drawing>
              <wp:anchor distT="0" distB="0" distL="114300" distR="114300" simplePos="0" relativeHeight="251658257" behindDoc="0" locked="0" layoutInCell="1" allowOverlap="1" wp14:anchorId="415DB4BB" wp14:editId="4C80DD3C">
                <wp:simplePos x="0" y="0"/>
                <wp:positionH relativeFrom="column">
                  <wp:posOffset>3887884</wp:posOffset>
                </wp:positionH>
                <wp:positionV relativeFrom="paragraph">
                  <wp:posOffset>152345</wp:posOffset>
                </wp:positionV>
                <wp:extent cx="0" cy="246490"/>
                <wp:effectExtent l="76200" t="0" r="57150" b="58420"/>
                <wp:wrapNone/>
                <wp:docPr id="541907141" name="Lige pilforbindelse 7"/>
                <wp:cNvGraphicFramePr/>
                <a:graphic xmlns:a="http://schemas.openxmlformats.org/drawingml/2006/main">
                  <a:graphicData uri="http://schemas.microsoft.com/office/word/2010/wordprocessingShape">
                    <wps:wsp>
                      <wps:cNvCnPr/>
                      <wps:spPr>
                        <a:xfrm>
                          <a:off x="0" y="0"/>
                          <a:ext cx="0" cy="24649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ACE823B" id="Lige pilforbindelse 7" o:spid="_x0000_s1026" type="#_x0000_t32" style="position:absolute;margin-left:306.15pt;margin-top:12pt;width:0;height:19.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" strokecolor="black [3213]" strokeweight="1.5pt">
                <v:stroke endarrow="block"/>
              </v:shape>
            </w:pict>
          </mc:Fallback>
        </mc:AlternateContent>
      </w:r>
      <w:r>
        <w:rPr>
          <w:noProof/>
        </w:rPr>
        <mc:AlternateContent>
          <mc:Choice Requires="wps">
            <w:drawing>
              <wp:anchor distT="0" distB="0" distL="114300" distR="114300" simplePos="0" relativeHeight="251658256" behindDoc="0" locked="0" layoutInCell="1" allowOverlap="1" wp14:anchorId="32BC0292" wp14:editId="12EE6C54">
                <wp:simplePos x="0" y="0"/>
                <wp:positionH relativeFrom="column">
                  <wp:posOffset>2305878</wp:posOffset>
                </wp:positionH>
                <wp:positionV relativeFrom="paragraph">
                  <wp:posOffset>164189</wp:posOffset>
                </wp:positionV>
                <wp:extent cx="0" cy="246490"/>
                <wp:effectExtent l="76200" t="0" r="57150" b="58420"/>
                <wp:wrapNone/>
                <wp:docPr id="646702800" name="Lige pilforbindelse 7"/>
                <wp:cNvGraphicFramePr/>
                <a:graphic xmlns:a="http://schemas.openxmlformats.org/drawingml/2006/main">
                  <a:graphicData uri="http://schemas.microsoft.com/office/word/2010/wordprocessingShape">
                    <wps:wsp>
                      <wps:cNvCnPr/>
                      <wps:spPr>
                        <a:xfrm>
                          <a:off x="0" y="0"/>
                          <a:ext cx="0" cy="24649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31590EB9" id="Lige pilforbindelse 7" o:spid="_x0000_s1026" type="#_x0000_t32" style="position:absolute;margin-left:181.55pt;margin-top:12.95pt;width:0;height:19.4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" strokecolor="black [3213]" strokeweight="1.5pt">
                <v:stroke endarrow="block"/>
              </v:shape>
            </w:pict>
          </mc:Fallback>
        </mc:AlternateContent>
      </w:r>
      <w:r>
        <w:rPr>
          <w:noProof/>
        </w:rPr>
        <mc:AlternateContent>
          <mc:Choice Requires="wps">
            <w:drawing>
              <wp:anchor distT="0" distB="0" distL="114300" distR="114300" simplePos="0" relativeHeight="251658255" behindDoc="0" locked="0" layoutInCell="1" allowOverlap="1" wp14:anchorId="42F28E6F" wp14:editId="00523E79">
                <wp:simplePos x="0" y="0"/>
                <wp:positionH relativeFrom="column">
                  <wp:posOffset>631190</wp:posOffset>
                </wp:positionH>
                <wp:positionV relativeFrom="paragraph">
                  <wp:posOffset>152096</wp:posOffset>
                </wp:positionV>
                <wp:extent cx="0" cy="246490"/>
                <wp:effectExtent l="76200" t="0" r="57150" b="58420"/>
                <wp:wrapNone/>
                <wp:docPr id="927817050" name="Lige pilforbindelse 7"/>
                <wp:cNvGraphicFramePr/>
                <a:graphic xmlns:a="http://schemas.openxmlformats.org/drawingml/2006/main">
                  <a:graphicData uri="http://schemas.microsoft.com/office/word/2010/wordprocessingShape">
                    <wps:wsp>
                      <wps:cNvCnPr/>
                      <wps:spPr>
                        <a:xfrm>
                          <a:off x="0" y="0"/>
                          <a:ext cx="0" cy="246490"/>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 w14:anchorId="06E68ABD" id="Lige pilforbindelse 7" o:spid="_x0000_s1026" type="#_x0000_t32" style="position:absolute;margin-left:49.7pt;margin-top:12pt;width:0;height:19.4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" strokecolor="black [3213]" strokeweight="1.5pt">
                <v:stroke endarrow="block"/>
              </v:shape>
            </w:pict>
          </mc:Fallback>
        </mc:AlternateContent>
      </w:r>
      <w:r>
        <w:rPr>
          <w:noProof/>
        </w:rPr>
        <mc:AlternateContent>
          <mc:Choice Requires="wps">
            <w:drawing>
              <wp:anchor distT="0" distB="0" distL="114300" distR="114300" simplePos="0" relativeHeight="251658253" behindDoc="0" locked="0" layoutInCell="1" allowOverlap="1" wp14:anchorId="00247D90" wp14:editId="544ECDCC">
                <wp:simplePos x="0" y="0"/>
                <wp:positionH relativeFrom="column">
                  <wp:posOffset>623679</wp:posOffset>
                </wp:positionH>
                <wp:positionV relativeFrom="paragraph">
                  <wp:posOffset>159799</wp:posOffset>
                </wp:positionV>
                <wp:extent cx="4746929" cy="8559"/>
                <wp:effectExtent l="0" t="0" r="34925" b="29845"/>
                <wp:wrapNone/>
                <wp:docPr id="887130211" name="Lige forbindelse 5"/>
                <wp:cNvGraphicFramePr/>
                <a:graphic xmlns:a="http://schemas.openxmlformats.org/drawingml/2006/main">
                  <a:graphicData uri="http://schemas.microsoft.com/office/word/2010/wordprocessingShape">
                    <wps:wsp>
                      <wps:cNvCnPr/>
                      <wps:spPr>
                        <a:xfrm>
                          <a:off x="0" y="0"/>
                          <a:ext cx="4746929" cy="8559"/>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4F0CF08C" id="Lige forbindelse 5"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49.1pt,12.6pt" to="422.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" strokecolor="black [3040]" strokeweight="1.5pt"/>
            </w:pict>
          </mc:Fallback>
        </mc:AlternateContent>
      </w:r>
    </w:p>
    <w:p w14:paraId="65F03926" w14:textId="0D04F36B" w:rsidR="00877B26" w:rsidRDefault="00CC09D5">
      <w:r>
        <w:rPr>
          <w:noProof/>
          <w:lang w:eastAsia="da-DK"/>
        </w:rPr>
        <mc:AlternateContent>
          <mc:Choice Requires="wps">
            <w:drawing>
              <wp:anchor distT="0" distB="0" distL="114300" distR="114300" simplePos="0" relativeHeight="251658243" behindDoc="0" locked="0" layoutInCell="1" allowOverlap="1" wp14:anchorId="1B7C11ED" wp14:editId="1EF6E356">
                <wp:simplePos x="0" y="0"/>
                <wp:positionH relativeFrom="margin">
                  <wp:align>right</wp:align>
                </wp:positionH>
                <wp:positionV relativeFrom="paragraph">
                  <wp:posOffset>59828</wp:posOffset>
                </wp:positionV>
                <wp:extent cx="1371600" cy="2282024"/>
                <wp:effectExtent l="0" t="0" r="19050" b="2349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2024"/>
                        </a:xfrm>
                        <a:prstGeom prst="rect">
                          <a:avLst/>
                        </a:prstGeom>
                        <a:solidFill>
                          <a:srgbClr val="FFFFFF"/>
                        </a:solidFill>
                        <a:ln w="9525">
                          <a:solidFill>
                            <a:srgbClr val="000000"/>
                          </a:solidFill>
                          <a:miter lim="800000"/>
                          <a:headEnd/>
                          <a:tailEnd/>
                        </a:ln>
                      </wps:spPr>
                      <wps:txbx>
                        <w:txbxContent>
                          <w:p w14:paraId="55065F8A" w14:textId="29A132F1" w:rsidR="00395BEA" w:rsidRDefault="00395BEA" w:rsidP="00365493">
                            <w:pPr>
                              <w:spacing w:after="120"/>
                              <w:rPr>
                                <w:rFonts w:ascii="Verdana" w:hAnsi="Verdana"/>
                                <w:b/>
                                <w:bCs/>
                                <w:color w:val="004271"/>
                                <w:sz w:val="18"/>
                                <w:szCs w:val="18"/>
                              </w:rPr>
                            </w:pPr>
                            <w:r>
                              <w:rPr>
                                <w:rFonts w:ascii="Verdana" w:hAnsi="Verdana"/>
                                <w:b/>
                                <w:bCs/>
                                <w:color w:val="004271"/>
                                <w:sz w:val="18"/>
                                <w:szCs w:val="18"/>
                              </w:rPr>
                              <w:t xml:space="preserve">Ryg-hold </w:t>
                            </w:r>
                            <w:r w:rsidR="00D84542">
                              <w:rPr>
                                <w:rFonts w:ascii="Verdana" w:hAnsi="Verdana"/>
                                <w:b/>
                                <w:bCs/>
                                <w:color w:val="004271"/>
                                <w:sz w:val="18"/>
                                <w:szCs w:val="18"/>
                              </w:rPr>
                              <w:t>2</w:t>
                            </w:r>
                          </w:p>
                          <w:p w14:paraId="42166887" w14:textId="26FCEF26" w:rsidR="00365493" w:rsidRPr="00365493" w:rsidRDefault="00365493" w:rsidP="00365493">
                            <w:pPr>
                              <w:spacing w:after="120"/>
                              <w:jc w:val="center"/>
                              <w:rPr>
                                <w:rFonts w:ascii="Verdana" w:hAnsi="Verdana"/>
                                <w:sz w:val="16"/>
                                <w:szCs w:val="16"/>
                              </w:rPr>
                            </w:pPr>
                            <w:r w:rsidRPr="00365493">
                              <w:rPr>
                                <w:rFonts w:ascii="Verdana" w:hAnsi="Verdana"/>
                                <w:sz w:val="16"/>
                                <w:szCs w:val="16"/>
                              </w:rPr>
                              <w:t>8 uger x</w:t>
                            </w:r>
                            <w:r>
                              <w:rPr>
                                <w:rFonts w:ascii="Verdana" w:hAnsi="Verdana"/>
                                <w:sz w:val="16"/>
                                <w:szCs w:val="16"/>
                              </w:rPr>
                              <w:t xml:space="preserve"> </w:t>
                            </w:r>
                            <w:r w:rsidRPr="00365493">
                              <w:rPr>
                                <w:rFonts w:ascii="Verdana" w:hAnsi="Verdana"/>
                                <w:sz w:val="16"/>
                                <w:szCs w:val="16"/>
                              </w:rPr>
                              <w:t>2 i ugen</w:t>
                            </w:r>
                          </w:p>
                          <w:p w14:paraId="1FD26FB7" w14:textId="715FB890" w:rsidR="00C92BB9" w:rsidRPr="00395BEA" w:rsidRDefault="00D84542" w:rsidP="00365493">
                            <w:pPr>
                              <w:pStyle w:val="Listeafsnit"/>
                              <w:numPr>
                                <w:ilvl w:val="0"/>
                                <w:numId w:val="23"/>
                              </w:numPr>
                              <w:spacing w:after="120"/>
                              <w:contextualSpacing w:val="0"/>
                              <w:jc w:val="both"/>
                              <w:rPr>
                                <w:rFonts w:ascii="Verdana" w:hAnsi="Verdana"/>
                                <w:sz w:val="18"/>
                                <w:szCs w:val="18"/>
                              </w:rPr>
                            </w:pPr>
                            <w:r>
                              <w:rPr>
                                <w:rFonts w:ascii="Verdana" w:hAnsi="Verdana"/>
                                <w:sz w:val="18"/>
                                <w:szCs w:val="18"/>
                              </w:rPr>
                              <w:t xml:space="preserve"> </w:t>
                            </w:r>
                            <w:r w:rsidR="0097671D" w:rsidRPr="00395BEA">
                              <w:rPr>
                                <w:rFonts w:ascii="Verdana" w:hAnsi="Verdana"/>
                                <w:sz w:val="18"/>
                                <w:szCs w:val="18"/>
                              </w:rPr>
                              <w:t xml:space="preserve">Borgere </w:t>
                            </w:r>
                            <w:r w:rsidR="00927C94">
                              <w:rPr>
                                <w:rFonts w:ascii="Verdana" w:hAnsi="Verdana"/>
                                <w:sz w:val="18"/>
                                <w:szCs w:val="18"/>
                              </w:rPr>
                              <w:t>med</w:t>
                            </w:r>
                            <w:r w:rsidR="00365493">
                              <w:rPr>
                                <w:rFonts w:ascii="Verdana" w:hAnsi="Verdana"/>
                                <w:sz w:val="18"/>
                                <w:szCs w:val="18"/>
                              </w:rPr>
                              <w:t xml:space="preserve"> højt funktionsniveau, men som har behov for 2 superviserede træningsgange med specifikke rygøvelser. </w:t>
                            </w:r>
                            <w:r w:rsidR="006B4C6B">
                              <w:rPr>
                                <w:rFonts w:ascii="Verdana" w:hAnsi="Verdana"/>
                                <w:sz w:val="18"/>
                                <w:szCs w:val="18"/>
                              </w:rPr>
                              <w:t>F</w:t>
                            </w:r>
                            <w:r w:rsidR="00365493">
                              <w:rPr>
                                <w:rFonts w:ascii="Verdana" w:hAnsi="Verdana"/>
                                <w:sz w:val="18"/>
                                <w:szCs w:val="18"/>
                              </w:rPr>
                              <w:t>.eks. borgere med</w:t>
                            </w:r>
                            <w:r w:rsidR="00927C94">
                              <w:rPr>
                                <w:rFonts w:ascii="Verdana" w:hAnsi="Verdana"/>
                                <w:sz w:val="18"/>
                                <w:szCs w:val="18"/>
                              </w:rPr>
                              <w:t xml:space="preserve"> </w:t>
                            </w:r>
                            <w:r w:rsidR="0097671D" w:rsidRPr="00395BEA">
                              <w:rPr>
                                <w:rFonts w:ascii="Verdana" w:hAnsi="Verdana"/>
                                <w:sz w:val="18"/>
                                <w:szCs w:val="18"/>
                              </w:rPr>
                              <w:t>p</w:t>
                            </w:r>
                            <w:r w:rsidR="00C92BB9" w:rsidRPr="00395BEA">
                              <w:rPr>
                                <w:rFonts w:ascii="Verdana" w:hAnsi="Verdana"/>
                                <w:sz w:val="18"/>
                                <w:szCs w:val="18"/>
                              </w:rPr>
                              <w:t>rolap</w:t>
                            </w:r>
                            <w:r w:rsidR="00365493">
                              <w:rPr>
                                <w:rFonts w:ascii="Verdana" w:hAnsi="Verdana"/>
                                <w:sz w:val="18"/>
                                <w:szCs w:val="18"/>
                              </w:rPr>
                              <w:t>s (</w:t>
                            </w:r>
                            <w:r w:rsidR="00C92BB9" w:rsidRPr="00395BEA">
                              <w:rPr>
                                <w:rFonts w:ascii="Verdana" w:hAnsi="Verdana"/>
                                <w:sz w:val="18"/>
                                <w:szCs w:val="18"/>
                              </w:rPr>
                              <w:t>opr</w:t>
                            </w:r>
                            <w:r w:rsidR="0097671D" w:rsidRPr="00395BEA">
                              <w:rPr>
                                <w:rFonts w:ascii="Verdana" w:hAnsi="Verdana"/>
                                <w:sz w:val="18"/>
                                <w:szCs w:val="18"/>
                              </w:rPr>
                              <w:t>.</w:t>
                            </w:r>
                            <w:r w:rsidR="009920F6" w:rsidRPr="00395BEA">
                              <w:rPr>
                                <w:rFonts w:ascii="Verdana" w:hAnsi="Verdana"/>
                                <w:sz w:val="18"/>
                                <w:szCs w:val="18"/>
                              </w:rPr>
                              <w:t>,</w:t>
                            </w:r>
                            <w:r w:rsidR="00C92BB9" w:rsidRPr="00395BEA">
                              <w:rPr>
                                <w:rFonts w:ascii="Verdana" w:hAnsi="Verdana"/>
                                <w:sz w:val="18"/>
                                <w:szCs w:val="18"/>
                              </w:rPr>
                              <w:t xml:space="preserve"> eller ikke</w:t>
                            </w:r>
                            <w:r w:rsidR="009920F6" w:rsidRPr="00395BEA">
                              <w:rPr>
                                <w:rFonts w:ascii="Verdana" w:hAnsi="Verdana"/>
                                <w:sz w:val="18"/>
                                <w:szCs w:val="18"/>
                              </w:rPr>
                              <w:t>-</w:t>
                            </w:r>
                            <w:r w:rsidR="00C92BB9" w:rsidRPr="00395BEA">
                              <w:rPr>
                                <w:rFonts w:ascii="Verdana" w:hAnsi="Verdana"/>
                                <w:sz w:val="18"/>
                                <w:szCs w:val="18"/>
                              </w:rPr>
                              <w:t>op</w:t>
                            </w:r>
                            <w:r w:rsidR="009920F6" w:rsidRPr="00395BEA">
                              <w:rPr>
                                <w:rFonts w:ascii="Verdana" w:hAnsi="Verdana"/>
                                <w:sz w:val="18"/>
                                <w:szCs w:val="18"/>
                              </w:rPr>
                              <w:t>r.</w:t>
                            </w:r>
                            <w:r w:rsidR="00365493">
                              <w:rPr>
                                <w:rFonts w:ascii="Verdana" w:hAnsi="Verdana"/>
                                <w:sz w:val="18"/>
                                <w:szCs w:val="18"/>
                              </w:rPr>
                              <w:t>)</w:t>
                            </w:r>
                          </w:p>
                          <w:p w14:paraId="6F2FD98C" w14:textId="77777777" w:rsidR="00205052" w:rsidRDefault="002050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C11ED" id="Text Box 18" o:spid="_x0000_s1031" type="#_x0000_t202" style="position:absolute;margin-left:56.8pt;margin-top:4.7pt;width:108pt;height:179.7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">
                <v:textbox>
                  <w:txbxContent>
                    <w:p w14:paraId="55065F8A" w14:textId="29A132F1" w:rsidR="00395BEA" w:rsidRDefault="00395BEA" w:rsidP="00365493">
                      <w:pPr>
                        <w:spacing w:after="120"/>
                        <w:rPr>
                          <w:rFonts w:ascii="Verdana" w:hAnsi="Verdana"/>
                          <w:b/>
                          <w:bCs/>
                          <w:color w:val="004271"/>
                          <w:sz w:val="18"/>
                          <w:szCs w:val="18"/>
                        </w:rPr>
                      </w:pPr>
                      <w:r>
                        <w:rPr>
                          <w:rFonts w:ascii="Verdana" w:hAnsi="Verdana"/>
                          <w:b/>
                          <w:bCs/>
                          <w:color w:val="004271"/>
                          <w:sz w:val="18"/>
                          <w:szCs w:val="18"/>
                        </w:rPr>
                        <w:t xml:space="preserve">Ryg-hold </w:t>
                      </w:r>
                      <w:r w:rsidR="00D84542">
                        <w:rPr>
                          <w:rFonts w:ascii="Verdana" w:hAnsi="Verdana"/>
                          <w:b/>
                          <w:bCs/>
                          <w:color w:val="004271"/>
                          <w:sz w:val="18"/>
                          <w:szCs w:val="18"/>
                        </w:rPr>
                        <w:t>2</w:t>
                      </w:r>
                    </w:p>
                    <w:p w14:paraId="42166887" w14:textId="26FCEF26" w:rsidR="00365493" w:rsidRPr="00365493" w:rsidRDefault="00365493" w:rsidP="00365493">
                      <w:pPr>
                        <w:spacing w:after="120"/>
                        <w:jc w:val="center"/>
                        <w:rPr>
                          <w:rFonts w:ascii="Verdana" w:hAnsi="Verdana"/>
                          <w:sz w:val="16"/>
                          <w:szCs w:val="16"/>
                        </w:rPr>
                      </w:pPr>
                      <w:r w:rsidRPr="00365493">
                        <w:rPr>
                          <w:rFonts w:ascii="Verdana" w:hAnsi="Verdana"/>
                          <w:sz w:val="16"/>
                          <w:szCs w:val="16"/>
                        </w:rPr>
                        <w:t>8 uger x</w:t>
                      </w:r>
                      <w:r>
                        <w:rPr>
                          <w:rFonts w:ascii="Verdana" w:hAnsi="Verdana"/>
                          <w:sz w:val="16"/>
                          <w:szCs w:val="16"/>
                        </w:rPr>
                        <w:t xml:space="preserve"> </w:t>
                      </w:r>
                      <w:r w:rsidRPr="00365493">
                        <w:rPr>
                          <w:rFonts w:ascii="Verdana" w:hAnsi="Verdana"/>
                          <w:sz w:val="16"/>
                          <w:szCs w:val="16"/>
                        </w:rPr>
                        <w:t>2 i ugen</w:t>
                      </w:r>
                    </w:p>
                    <w:p w14:paraId="1FD26FB7" w14:textId="715FB890" w:rsidR="00C92BB9" w:rsidRPr="00395BEA" w:rsidRDefault="00D84542" w:rsidP="00365493">
                      <w:pPr>
                        <w:pStyle w:val="Listeafsnit"/>
                        <w:numPr>
                          <w:ilvl w:val="0"/>
                          <w:numId w:val="23"/>
                        </w:numPr>
                        <w:spacing w:after="120"/>
                        <w:contextualSpacing w:val="0"/>
                        <w:jc w:val="both"/>
                        <w:rPr>
                          <w:rFonts w:ascii="Verdana" w:hAnsi="Verdana"/>
                          <w:sz w:val="18"/>
                          <w:szCs w:val="18"/>
                        </w:rPr>
                      </w:pPr>
                      <w:r>
                        <w:rPr>
                          <w:rFonts w:ascii="Verdana" w:hAnsi="Verdana"/>
                          <w:sz w:val="18"/>
                          <w:szCs w:val="18"/>
                        </w:rPr>
                        <w:t xml:space="preserve"> </w:t>
                      </w:r>
                      <w:r w:rsidR="0097671D" w:rsidRPr="00395BEA">
                        <w:rPr>
                          <w:rFonts w:ascii="Verdana" w:hAnsi="Verdana"/>
                          <w:sz w:val="18"/>
                          <w:szCs w:val="18"/>
                        </w:rPr>
                        <w:t xml:space="preserve">Borgere </w:t>
                      </w:r>
                      <w:r w:rsidR="00927C94">
                        <w:rPr>
                          <w:rFonts w:ascii="Verdana" w:hAnsi="Verdana"/>
                          <w:sz w:val="18"/>
                          <w:szCs w:val="18"/>
                        </w:rPr>
                        <w:t>med</w:t>
                      </w:r>
                      <w:r w:rsidR="00365493">
                        <w:rPr>
                          <w:rFonts w:ascii="Verdana" w:hAnsi="Verdana"/>
                          <w:sz w:val="18"/>
                          <w:szCs w:val="18"/>
                        </w:rPr>
                        <w:t xml:space="preserve"> højt funktionsniveau, men som har behov for 2 superviserede træningsgange med specifikke rygøvelser. </w:t>
                      </w:r>
                      <w:r w:rsidR="006B4C6B">
                        <w:rPr>
                          <w:rFonts w:ascii="Verdana" w:hAnsi="Verdana"/>
                          <w:sz w:val="18"/>
                          <w:szCs w:val="18"/>
                        </w:rPr>
                        <w:t>F</w:t>
                      </w:r>
                      <w:r w:rsidR="00365493">
                        <w:rPr>
                          <w:rFonts w:ascii="Verdana" w:hAnsi="Verdana"/>
                          <w:sz w:val="18"/>
                          <w:szCs w:val="18"/>
                        </w:rPr>
                        <w:t>.eks. borgere med</w:t>
                      </w:r>
                      <w:r w:rsidR="00927C94">
                        <w:rPr>
                          <w:rFonts w:ascii="Verdana" w:hAnsi="Verdana"/>
                          <w:sz w:val="18"/>
                          <w:szCs w:val="18"/>
                        </w:rPr>
                        <w:t xml:space="preserve"> </w:t>
                      </w:r>
                      <w:r w:rsidR="0097671D" w:rsidRPr="00395BEA">
                        <w:rPr>
                          <w:rFonts w:ascii="Verdana" w:hAnsi="Verdana"/>
                          <w:sz w:val="18"/>
                          <w:szCs w:val="18"/>
                        </w:rPr>
                        <w:t>p</w:t>
                      </w:r>
                      <w:r w:rsidR="00C92BB9" w:rsidRPr="00395BEA">
                        <w:rPr>
                          <w:rFonts w:ascii="Verdana" w:hAnsi="Verdana"/>
                          <w:sz w:val="18"/>
                          <w:szCs w:val="18"/>
                        </w:rPr>
                        <w:t>rolap</w:t>
                      </w:r>
                      <w:r w:rsidR="00365493">
                        <w:rPr>
                          <w:rFonts w:ascii="Verdana" w:hAnsi="Verdana"/>
                          <w:sz w:val="18"/>
                          <w:szCs w:val="18"/>
                        </w:rPr>
                        <w:t>s (</w:t>
                      </w:r>
                      <w:r w:rsidR="00C92BB9" w:rsidRPr="00395BEA">
                        <w:rPr>
                          <w:rFonts w:ascii="Verdana" w:hAnsi="Verdana"/>
                          <w:sz w:val="18"/>
                          <w:szCs w:val="18"/>
                        </w:rPr>
                        <w:t>opr</w:t>
                      </w:r>
                      <w:r w:rsidR="0097671D" w:rsidRPr="00395BEA">
                        <w:rPr>
                          <w:rFonts w:ascii="Verdana" w:hAnsi="Verdana"/>
                          <w:sz w:val="18"/>
                          <w:szCs w:val="18"/>
                        </w:rPr>
                        <w:t>.</w:t>
                      </w:r>
                      <w:r w:rsidR="009920F6" w:rsidRPr="00395BEA">
                        <w:rPr>
                          <w:rFonts w:ascii="Verdana" w:hAnsi="Verdana"/>
                          <w:sz w:val="18"/>
                          <w:szCs w:val="18"/>
                        </w:rPr>
                        <w:t>,</w:t>
                      </w:r>
                      <w:r w:rsidR="00C92BB9" w:rsidRPr="00395BEA">
                        <w:rPr>
                          <w:rFonts w:ascii="Verdana" w:hAnsi="Verdana"/>
                          <w:sz w:val="18"/>
                          <w:szCs w:val="18"/>
                        </w:rPr>
                        <w:t xml:space="preserve"> eller ikke</w:t>
                      </w:r>
                      <w:r w:rsidR="009920F6" w:rsidRPr="00395BEA">
                        <w:rPr>
                          <w:rFonts w:ascii="Verdana" w:hAnsi="Verdana"/>
                          <w:sz w:val="18"/>
                          <w:szCs w:val="18"/>
                        </w:rPr>
                        <w:t>-</w:t>
                      </w:r>
                      <w:r w:rsidR="00C92BB9" w:rsidRPr="00395BEA">
                        <w:rPr>
                          <w:rFonts w:ascii="Verdana" w:hAnsi="Verdana"/>
                          <w:sz w:val="18"/>
                          <w:szCs w:val="18"/>
                        </w:rPr>
                        <w:t>op</w:t>
                      </w:r>
                      <w:r w:rsidR="009920F6" w:rsidRPr="00395BEA">
                        <w:rPr>
                          <w:rFonts w:ascii="Verdana" w:hAnsi="Verdana"/>
                          <w:sz w:val="18"/>
                          <w:szCs w:val="18"/>
                        </w:rPr>
                        <w:t>r.</w:t>
                      </w:r>
                      <w:r w:rsidR="00365493">
                        <w:rPr>
                          <w:rFonts w:ascii="Verdana" w:hAnsi="Verdana"/>
                          <w:sz w:val="18"/>
                          <w:szCs w:val="18"/>
                        </w:rPr>
                        <w:t>)</w:t>
                      </w:r>
                    </w:p>
                    <w:p w14:paraId="6F2FD98C" w14:textId="77777777" w:rsidR="00205052" w:rsidRDefault="00205052"/>
                  </w:txbxContent>
                </v:textbox>
                <w10:wrap anchorx="margin"/>
              </v:shape>
            </w:pict>
          </mc:Fallback>
        </mc:AlternateContent>
      </w:r>
      <w:r>
        <w:rPr>
          <w:noProof/>
          <w:lang w:eastAsia="da-DK"/>
        </w:rPr>
        <mc:AlternateContent>
          <mc:Choice Requires="wps">
            <w:drawing>
              <wp:anchor distT="0" distB="0" distL="114300" distR="114300" simplePos="0" relativeHeight="251658244" behindDoc="0" locked="0" layoutInCell="1" allowOverlap="1" wp14:anchorId="01C876C9" wp14:editId="2E2B102A">
                <wp:simplePos x="0" y="0"/>
                <wp:positionH relativeFrom="margin">
                  <wp:posOffset>3186430</wp:posOffset>
                </wp:positionH>
                <wp:positionV relativeFrom="paragraph">
                  <wp:posOffset>61291</wp:posOffset>
                </wp:positionV>
                <wp:extent cx="1389380" cy="2270125"/>
                <wp:effectExtent l="0" t="0" r="20320" b="1587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2270125"/>
                        </a:xfrm>
                        <a:prstGeom prst="rect">
                          <a:avLst/>
                        </a:prstGeom>
                        <a:solidFill>
                          <a:srgbClr val="FFFFFF"/>
                        </a:solidFill>
                        <a:ln w="9525">
                          <a:solidFill>
                            <a:srgbClr val="000000"/>
                          </a:solidFill>
                          <a:miter lim="800000"/>
                          <a:headEnd/>
                          <a:tailEnd/>
                        </a:ln>
                      </wps:spPr>
                      <wps:txbx>
                        <w:txbxContent>
                          <w:p w14:paraId="5BEBFE3C" w14:textId="03C285B7" w:rsidR="00927C94" w:rsidRPr="009B0D1B" w:rsidRDefault="00927C94" w:rsidP="00927C94">
                            <w:pPr>
                              <w:spacing w:after="120"/>
                              <w:rPr>
                                <w:rFonts w:ascii="Verdana" w:hAnsi="Verdana"/>
                                <w:b/>
                                <w:bCs/>
                                <w:color w:val="004271"/>
                                <w:sz w:val="18"/>
                                <w:szCs w:val="18"/>
                              </w:rPr>
                            </w:pPr>
                            <w:r w:rsidRPr="009B0D1B">
                              <w:rPr>
                                <w:rFonts w:ascii="Verdana" w:hAnsi="Verdana"/>
                                <w:b/>
                                <w:bCs/>
                                <w:color w:val="004271"/>
                                <w:sz w:val="18"/>
                                <w:szCs w:val="18"/>
                              </w:rPr>
                              <w:t>Tele-Ryg</w:t>
                            </w:r>
                          </w:p>
                          <w:p w14:paraId="670F33C3" w14:textId="63123839" w:rsidR="00365493" w:rsidRPr="00365493" w:rsidRDefault="00365493" w:rsidP="00365493">
                            <w:pPr>
                              <w:spacing w:after="120"/>
                              <w:jc w:val="center"/>
                              <w:rPr>
                                <w:rFonts w:ascii="Verdana" w:hAnsi="Verdana"/>
                                <w:sz w:val="16"/>
                                <w:szCs w:val="16"/>
                              </w:rPr>
                            </w:pPr>
                            <w:r w:rsidRPr="00365493">
                              <w:rPr>
                                <w:rFonts w:ascii="Verdana" w:hAnsi="Verdana"/>
                                <w:sz w:val="16"/>
                                <w:szCs w:val="16"/>
                              </w:rPr>
                              <w:t>8 uger x</w:t>
                            </w:r>
                            <w:r>
                              <w:rPr>
                                <w:rFonts w:ascii="Verdana" w:hAnsi="Verdana"/>
                                <w:sz w:val="16"/>
                                <w:szCs w:val="16"/>
                              </w:rPr>
                              <w:t xml:space="preserve"> 1</w:t>
                            </w:r>
                            <w:r w:rsidRPr="00365493">
                              <w:rPr>
                                <w:rFonts w:ascii="Verdana" w:hAnsi="Verdana"/>
                                <w:sz w:val="16"/>
                                <w:szCs w:val="16"/>
                              </w:rPr>
                              <w:t xml:space="preserve"> i ugen</w:t>
                            </w:r>
                          </w:p>
                          <w:p w14:paraId="28764E81" w14:textId="3C92AADB" w:rsidR="00365493" w:rsidRPr="00365493" w:rsidRDefault="00365493" w:rsidP="00365493">
                            <w:pPr>
                              <w:pStyle w:val="Listeafsnit"/>
                              <w:numPr>
                                <w:ilvl w:val="0"/>
                                <w:numId w:val="22"/>
                              </w:numPr>
                              <w:contextualSpacing w:val="0"/>
                              <w:jc w:val="both"/>
                              <w:rPr>
                                <w:rFonts w:ascii="Verdana" w:hAnsi="Verdana"/>
                                <w:sz w:val="18"/>
                                <w:szCs w:val="18"/>
                              </w:rPr>
                            </w:pPr>
                            <w:r w:rsidRPr="00365493">
                              <w:rPr>
                                <w:rFonts w:ascii="Verdana" w:hAnsi="Verdana"/>
                                <w:sz w:val="18"/>
                                <w:szCs w:val="18"/>
                              </w:rPr>
                              <w:t xml:space="preserve"> </w:t>
                            </w:r>
                            <w:r>
                              <w:rPr>
                                <w:rFonts w:ascii="Verdana" w:hAnsi="Verdana"/>
                                <w:sz w:val="18"/>
                                <w:szCs w:val="18"/>
                              </w:rPr>
                              <w:t>Primært til ryg-borgere, som har gavn af et alsidigt træningsprogram.</w:t>
                            </w:r>
                            <w:r w:rsidRPr="00365493">
                              <w:rPr>
                                <w:rFonts w:ascii="Verdana" w:hAnsi="Verdana"/>
                                <w:sz w:val="18"/>
                                <w:szCs w:val="18"/>
                              </w:rPr>
                              <w:t xml:space="preserve"> </w:t>
                            </w:r>
                          </w:p>
                          <w:p w14:paraId="205FD307" w14:textId="356CC2B4" w:rsidR="00365493" w:rsidRDefault="00365493" w:rsidP="00365493">
                            <w:pPr>
                              <w:pStyle w:val="Listeafsnit"/>
                              <w:numPr>
                                <w:ilvl w:val="0"/>
                                <w:numId w:val="22"/>
                              </w:numPr>
                              <w:contextualSpacing w:val="0"/>
                              <w:jc w:val="both"/>
                              <w:rPr>
                                <w:rFonts w:ascii="Verdana" w:hAnsi="Verdana"/>
                                <w:sz w:val="18"/>
                                <w:szCs w:val="18"/>
                              </w:rPr>
                            </w:pPr>
                            <w:r>
                              <w:rPr>
                                <w:rFonts w:ascii="Verdana" w:hAnsi="Verdana"/>
                                <w:sz w:val="18"/>
                                <w:szCs w:val="18"/>
                              </w:rPr>
                              <w:t xml:space="preserve">Tilbyd 1 individuel intervention til opstart af </w:t>
                            </w:r>
                            <w:proofErr w:type="spellStart"/>
                            <w:r>
                              <w:rPr>
                                <w:rFonts w:ascii="Verdana" w:hAnsi="Verdana"/>
                                <w:sz w:val="18"/>
                                <w:szCs w:val="18"/>
                              </w:rPr>
                              <w:t>Icura</w:t>
                            </w:r>
                            <w:proofErr w:type="spellEnd"/>
                            <w:r>
                              <w:rPr>
                                <w:rFonts w:ascii="Verdana" w:hAnsi="Verdana"/>
                                <w:sz w:val="18"/>
                                <w:szCs w:val="18"/>
                              </w:rPr>
                              <w:t xml:space="preserve"> inden opstart på holdet Tele-Ryg.</w:t>
                            </w:r>
                            <w:r w:rsidR="00D84542">
                              <w:rPr>
                                <w:rFonts w:ascii="Verdana" w:hAnsi="Verdana"/>
                                <w:sz w:val="18"/>
                                <w:szCs w:val="18"/>
                              </w:rPr>
                              <w:t xml:space="preserve"> </w:t>
                            </w:r>
                          </w:p>
                          <w:p w14:paraId="3472E3D0" w14:textId="55F16ABC" w:rsidR="00205052" w:rsidRPr="00395BEA" w:rsidRDefault="00205052" w:rsidP="00365493">
                            <w:pPr>
                              <w:pStyle w:val="Listeafsnit"/>
                              <w:ind w:left="0"/>
                              <w:jc w:val="both"/>
                              <w:rPr>
                                <w:rFonts w:ascii="Verdana" w:hAnsi="Verdan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876C9" id="Text Box 20" o:spid="_x0000_s1032" type="#_x0000_t202" style="position:absolute;margin-left:250.9pt;margin-top:4.85pt;width:109.4pt;height:178.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">
                <v:textbox>
                  <w:txbxContent>
                    <w:p w14:paraId="5BEBFE3C" w14:textId="03C285B7" w:rsidR="00927C94" w:rsidRPr="009B0D1B" w:rsidRDefault="00927C94" w:rsidP="00927C94">
                      <w:pPr>
                        <w:spacing w:after="120"/>
                        <w:rPr>
                          <w:rFonts w:ascii="Verdana" w:hAnsi="Verdana"/>
                          <w:b/>
                          <w:bCs/>
                          <w:color w:val="004271"/>
                          <w:sz w:val="18"/>
                          <w:szCs w:val="18"/>
                        </w:rPr>
                      </w:pPr>
                      <w:r w:rsidRPr="009B0D1B">
                        <w:rPr>
                          <w:rFonts w:ascii="Verdana" w:hAnsi="Verdana"/>
                          <w:b/>
                          <w:bCs/>
                          <w:color w:val="004271"/>
                          <w:sz w:val="18"/>
                          <w:szCs w:val="18"/>
                        </w:rPr>
                        <w:t>Tele-Ryg</w:t>
                      </w:r>
                    </w:p>
                    <w:p w14:paraId="670F33C3" w14:textId="63123839" w:rsidR="00365493" w:rsidRPr="00365493" w:rsidRDefault="00365493" w:rsidP="00365493">
                      <w:pPr>
                        <w:spacing w:after="120"/>
                        <w:jc w:val="center"/>
                        <w:rPr>
                          <w:rFonts w:ascii="Verdana" w:hAnsi="Verdana"/>
                          <w:sz w:val="16"/>
                          <w:szCs w:val="16"/>
                        </w:rPr>
                      </w:pPr>
                      <w:r w:rsidRPr="00365493">
                        <w:rPr>
                          <w:rFonts w:ascii="Verdana" w:hAnsi="Verdana"/>
                          <w:sz w:val="16"/>
                          <w:szCs w:val="16"/>
                        </w:rPr>
                        <w:t>8 uger x</w:t>
                      </w:r>
                      <w:r>
                        <w:rPr>
                          <w:rFonts w:ascii="Verdana" w:hAnsi="Verdana"/>
                          <w:sz w:val="16"/>
                          <w:szCs w:val="16"/>
                        </w:rPr>
                        <w:t xml:space="preserve"> 1</w:t>
                      </w:r>
                      <w:r w:rsidRPr="00365493">
                        <w:rPr>
                          <w:rFonts w:ascii="Verdana" w:hAnsi="Verdana"/>
                          <w:sz w:val="16"/>
                          <w:szCs w:val="16"/>
                        </w:rPr>
                        <w:t xml:space="preserve"> i ugen</w:t>
                      </w:r>
                    </w:p>
                    <w:p w14:paraId="28764E81" w14:textId="3C92AADB" w:rsidR="00365493" w:rsidRPr="00365493" w:rsidRDefault="00365493" w:rsidP="00365493">
                      <w:pPr>
                        <w:pStyle w:val="Listeafsnit"/>
                        <w:numPr>
                          <w:ilvl w:val="0"/>
                          <w:numId w:val="22"/>
                        </w:numPr>
                        <w:contextualSpacing w:val="0"/>
                        <w:jc w:val="both"/>
                        <w:rPr>
                          <w:rFonts w:ascii="Verdana" w:hAnsi="Verdana"/>
                          <w:sz w:val="18"/>
                          <w:szCs w:val="18"/>
                        </w:rPr>
                      </w:pPr>
                      <w:r w:rsidRPr="00365493">
                        <w:rPr>
                          <w:rFonts w:ascii="Verdana" w:hAnsi="Verdana"/>
                          <w:sz w:val="18"/>
                          <w:szCs w:val="18"/>
                        </w:rPr>
                        <w:t xml:space="preserve"> </w:t>
                      </w:r>
                      <w:r>
                        <w:rPr>
                          <w:rFonts w:ascii="Verdana" w:hAnsi="Verdana"/>
                          <w:sz w:val="18"/>
                          <w:szCs w:val="18"/>
                        </w:rPr>
                        <w:t>Primært til ryg-borgere, som har gavn af et alsidigt træningsprogram.</w:t>
                      </w:r>
                      <w:r w:rsidRPr="00365493">
                        <w:rPr>
                          <w:rFonts w:ascii="Verdana" w:hAnsi="Verdana"/>
                          <w:sz w:val="18"/>
                          <w:szCs w:val="18"/>
                        </w:rPr>
                        <w:t xml:space="preserve"> </w:t>
                      </w:r>
                    </w:p>
                    <w:p w14:paraId="205FD307" w14:textId="356CC2B4" w:rsidR="00365493" w:rsidRDefault="00365493" w:rsidP="00365493">
                      <w:pPr>
                        <w:pStyle w:val="Listeafsnit"/>
                        <w:numPr>
                          <w:ilvl w:val="0"/>
                          <w:numId w:val="22"/>
                        </w:numPr>
                        <w:contextualSpacing w:val="0"/>
                        <w:jc w:val="both"/>
                        <w:rPr>
                          <w:rFonts w:ascii="Verdana" w:hAnsi="Verdana"/>
                          <w:sz w:val="18"/>
                          <w:szCs w:val="18"/>
                        </w:rPr>
                      </w:pPr>
                      <w:r>
                        <w:rPr>
                          <w:rFonts w:ascii="Verdana" w:hAnsi="Verdana"/>
                          <w:sz w:val="18"/>
                          <w:szCs w:val="18"/>
                        </w:rPr>
                        <w:t xml:space="preserve">Tilbyd 1 individuel intervention til opstart af </w:t>
                      </w:r>
                      <w:proofErr w:type="spellStart"/>
                      <w:r>
                        <w:rPr>
                          <w:rFonts w:ascii="Verdana" w:hAnsi="Verdana"/>
                          <w:sz w:val="18"/>
                          <w:szCs w:val="18"/>
                        </w:rPr>
                        <w:t>Icura</w:t>
                      </w:r>
                      <w:proofErr w:type="spellEnd"/>
                      <w:r>
                        <w:rPr>
                          <w:rFonts w:ascii="Verdana" w:hAnsi="Verdana"/>
                          <w:sz w:val="18"/>
                          <w:szCs w:val="18"/>
                        </w:rPr>
                        <w:t xml:space="preserve"> inden opstart på holdet Tele-Ryg.</w:t>
                      </w:r>
                      <w:r w:rsidR="00D84542">
                        <w:rPr>
                          <w:rFonts w:ascii="Verdana" w:hAnsi="Verdana"/>
                          <w:sz w:val="18"/>
                          <w:szCs w:val="18"/>
                        </w:rPr>
                        <w:t xml:space="preserve"> </w:t>
                      </w:r>
                    </w:p>
                    <w:p w14:paraId="3472E3D0" w14:textId="55F16ABC" w:rsidR="00205052" w:rsidRPr="00395BEA" w:rsidRDefault="00205052" w:rsidP="00365493">
                      <w:pPr>
                        <w:pStyle w:val="Listeafsnit"/>
                        <w:ind w:left="0"/>
                        <w:jc w:val="both"/>
                        <w:rPr>
                          <w:rFonts w:ascii="Verdana" w:hAnsi="Verdana"/>
                          <w:sz w:val="18"/>
                          <w:szCs w:val="18"/>
                        </w:rPr>
                      </w:pPr>
                    </w:p>
                  </w:txbxContent>
                </v:textbox>
                <w10:wrap anchorx="margin"/>
              </v:shape>
            </w:pict>
          </mc:Fallback>
        </mc:AlternateContent>
      </w:r>
      <w:r>
        <w:rPr>
          <w:noProof/>
          <w:lang w:eastAsia="da-DK"/>
        </w:rPr>
        <mc:AlternateContent>
          <mc:Choice Requires="wps">
            <w:drawing>
              <wp:anchor distT="0" distB="0" distL="114300" distR="114300" simplePos="0" relativeHeight="251658241" behindDoc="0" locked="0" layoutInCell="1" allowOverlap="1" wp14:anchorId="0281ADA7" wp14:editId="56CD5012">
                <wp:simplePos x="0" y="0"/>
                <wp:positionH relativeFrom="column">
                  <wp:posOffset>1601470</wp:posOffset>
                </wp:positionH>
                <wp:positionV relativeFrom="paragraph">
                  <wp:posOffset>58116</wp:posOffset>
                </wp:positionV>
                <wp:extent cx="1400810" cy="2270125"/>
                <wp:effectExtent l="0" t="0" r="27940" b="1587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2270125"/>
                        </a:xfrm>
                        <a:prstGeom prst="rect">
                          <a:avLst/>
                        </a:prstGeom>
                        <a:solidFill>
                          <a:srgbClr val="FFFFFF"/>
                        </a:solidFill>
                        <a:ln w="9525">
                          <a:solidFill>
                            <a:srgbClr val="000000"/>
                          </a:solidFill>
                          <a:miter lim="800000"/>
                          <a:headEnd/>
                          <a:tailEnd/>
                        </a:ln>
                      </wps:spPr>
                      <wps:txbx>
                        <w:txbxContent>
                          <w:p w14:paraId="4E26841D" w14:textId="46BB5D5C" w:rsidR="00365493" w:rsidRDefault="00395BEA" w:rsidP="00365493">
                            <w:pPr>
                              <w:spacing w:after="120"/>
                              <w:jc w:val="both"/>
                              <w:rPr>
                                <w:rFonts w:ascii="Verdana" w:hAnsi="Verdana"/>
                                <w:b/>
                                <w:bCs/>
                                <w:color w:val="004271"/>
                                <w:sz w:val="18"/>
                                <w:szCs w:val="18"/>
                              </w:rPr>
                            </w:pPr>
                            <w:r>
                              <w:rPr>
                                <w:rFonts w:ascii="Verdana" w:hAnsi="Verdana"/>
                                <w:b/>
                                <w:bCs/>
                                <w:color w:val="004271"/>
                                <w:sz w:val="18"/>
                                <w:szCs w:val="18"/>
                              </w:rPr>
                              <w:t>Ryg-hold 1</w:t>
                            </w:r>
                          </w:p>
                          <w:p w14:paraId="1DB0CAE3" w14:textId="2EA490AA" w:rsidR="00365493" w:rsidRPr="00365493" w:rsidRDefault="00365493" w:rsidP="00365493">
                            <w:pPr>
                              <w:spacing w:after="120"/>
                              <w:jc w:val="center"/>
                              <w:rPr>
                                <w:rFonts w:ascii="Verdana" w:hAnsi="Verdana"/>
                                <w:sz w:val="16"/>
                                <w:szCs w:val="16"/>
                              </w:rPr>
                            </w:pPr>
                            <w:r w:rsidRPr="00365493">
                              <w:rPr>
                                <w:rFonts w:ascii="Verdana" w:hAnsi="Verdana"/>
                                <w:sz w:val="16"/>
                                <w:szCs w:val="16"/>
                              </w:rPr>
                              <w:t>8 uger x</w:t>
                            </w:r>
                            <w:r>
                              <w:rPr>
                                <w:rFonts w:ascii="Verdana" w:hAnsi="Verdana"/>
                                <w:sz w:val="16"/>
                                <w:szCs w:val="16"/>
                              </w:rPr>
                              <w:t xml:space="preserve"> </w:t>
                            </w:r>
                            <w:r w:rsidRPr="00365493">
                              <w:rPr>
                                <w:rFonts w:ascii="Verdana" w:hAnsi="Verdana"/>
                                <w:sz w:val="16"/>
                                <w:szCs w:val="16"/>
                              </w:rPr>
                              <w:t>2 i ugen</w:t>
                            </w:r>
                          </w:p>
                          <w:p w14:paraId="1ACCE71E" w14:textId="77777777" w:rsidR="00365493" w:rsidRDefault="00D84542" w:rsidP="00D84542">
                            <w:pPr>
                              <w:pStyle w:val="Listeafsnit"/>
                              <w:numPr>
                                <w:ilvl w:val="0"/>
                                <w:numId w:val="24"/>
                              </w:numPr>
                              <w:spacing w:after="60"/>
                              <w:contextualSpacing w:val="0"/>
                              <w:jc w:val="both"/>
                              <w:rPr>
                                <w:rFonts w:ascii="Verdana" w:hAnsi="Verdana"/>
                                <w:sz w:val="18"/>
                                <w:szCs w:val="18"/>
                              </w:rPr>
                            </w:pPr>
                            <w:r>
                              <w:rPr>
                                <w:rFonts w:ascii="Verdana" w:hAnsi="Verdana"/>
                                <w:sz w:val="18"/>
                                <w:szCs w:val="18"/>
                              </w:rPr>
                              <w:t xml:space="preserve"> </w:t>
                            </w:r>
                            <w:r w:rsidR="00927C94">
                              <w:rPr>
                                <w:rFonts w:ascii="Verdana" w:hAnsi="Verdana"/>
                                <w:sz w:val="18"/>
                                <w:szCs w:val="18"/>
                              </w:rPr>
                              <w:t>Borgere med lavt funktionsniveau, og som</w:t>
                            </w:r>
                            <w:r w:rsidR="00365493">
                              <w:rPr>
                                <w:rFonts w:ascii="Verdana" w:hAnsi="Verdana"/>
                                <w:sz w:val="18"/>
                                <w:szCs w:val="18"/>
                              </w:rPr>
                              <w:t xml:space="preserve"> har behov for 2 superviserede træningsgange med specifikke rygøvelser.</w:t>
                            </w:r>
                          </w:p>
                          <w:p w14:paraId="06047375" w14:textId="76E1D09C" w:rsidR="00927C94" w:rsidRDefault="00365493" w:rsidP="00D84542">
                            <w:pPr>
                              <w:pStyle w:val="Listeafsnit"/>
                              <w:numPr>
                                <w:ilvl w:val="0"/>
                                <w:numId w:val="24"/>
                              </w:numPr>
                              <w:spacing w:after="60"/>
                              <w:contextualSpacing w:val="0"/>
                              <w:jc w:val="both"/>
                              <w:rPr>
                                <w:rFonts w:ascii="Verdana" w:hAnsi="Verdana"/>
                                <w:sz w:val="18"/>
                                <w:szCs w:val="18"/>
                              </w:rPr>
                            </w:pPr>
                            <w:r>
                              <w:rPr>
                                <w:rFonts w:ascii="Verdana" w:hAnsi="Verdana"/>
                                <w:sz w:val="18"/>
                                <w:szCs w:val="18"/>
                              </w:rPr>
                              <w:t xml:space="preserve"> Til borgere som</w:t>
                            </w:r>
                            <w:r w:rsidR="00927C94">
                              <w:rPr>
                                <w:rFonts w:ascii="Verdana" w:hAnsi="Verdana"/>
                                <w:sz w:val="18"/>
                                <w:szCs w:val="18"/>
                              </w:rPr>
                              <w:t xml:space="preserve"> ikke kan benytte Tele-løsning.</w:t>
                            </w:r>
                          </w:p>
                          <w:p w14:paraId="4DDA5C59" w14:textId="1979977D" w:rsidR="00D84542" w:rsidRDefault="00D84542" w:rsidP="00365493">
                            <w:pPr>
                              <w:pStyle w:val="Listeafsnit"/>
                              <w:spacing w:after="60"/>
                              <w:ind w:left="0"/>
                              <w:contextualSpacing w:val="0"/>
                              <w:jc w:val="both"/>
                              <w:rPr>
                                <w:rFonts w:ascii="Verdana" w:hAnsi="Verdana"/>
                                <w:sz w:val="18"/>
                                <w:szCs w:val="18"/>
                              </w:rPr>
                            </w:pPr>
                          </w:p>
                          <w:p w14:paraId="0AE2D0B0" w14:textId="77777777" w:rsidR="00466985" w:rsidRDefault="00466985" w:rsidP="00C92B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1ADA7" id="Text Box 16" o:spid="_x0000_s1033" type="#_x0000_t202" style="position:absolute;margin-left:126.1pt;margin-top:4.6pt;width:110.3pt;height:17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">
                <v:textbox>
                  <w:txbxContent>
                    <w:p w14:paraId="4E26841D" w14:textId="46BB5D5C" w:rsidR="00365493" w:rsidRDefault="00395BEA" w:rsidP="00365493">
                      <w:pPr>
                        <w:spacing w:after="120"/>
                        <w:jc w:val="both"/>
                        <w:rPr>
                          <w:rFonts w:ascii="Verdana" w:hAnsi="Verdana"/>
                          <w:b/>
                          <w:bCs/>
                          <w:color w:val="004271"/>
                          <w:sz w:val="18"/>
                          <w:szCs w:val="18"/>
                        </w:rPr>
                      </w:pPr>
                      <w:r>
                        <w:rPr>
                          <w:rFonts w:ascii="Verdana" w:hAnsi="Verdana"/>
                          <w:b/>
                          <w:bCs/>
                          <w:color w:val="004271"/>
                          <w:sz w:val="18"/>
                          <w:szCs w:val="18"/>
                        </w:rPr>
                        <w:t>Ryg-hold 1</w:t>
                      </w:r>
                    </w:p>
                    <w:p w14:paraId="1DB0CAE3" w14:textId="2EA490AA" w:rsidR="00365493" w:rsidRPr="00365493" w:rsidRDefault="00365493" w:rsidP="00365493">
                      <w:pPr>
                        <w:spacing w:after="120"/>
                        <w:jc w:val="center"/>
                        <w:rPr>
                          <w:rFonts w:ascii="Verdana" w:hAnsi="Verdana"/>
                          <w:sz w:val="16"/>
                          <w:szCs w:val="16"/>
                        </w:rPr>
                      </w:pPr>
                      <w:r w:rsidRPr="00365493">
                        <w:rPr>
                          <w:rFonts w:ascii="Verdana" w:hAnsi="Verdana"/>
                          <w:sz w:val="16"/>
                          <w:szCs w:val="16"/>
                        </w:rPr>
                        <w:t>8 uger x</w:t>
                      </w:r>
                      <w:r>
                        <w:rPr>
                          <w:rFonts w:ascii="Verdana" w:hAnsi="Verdana"/>
                          <w:sz w:val="16"/>
                          <w:szCs w:val="16"/>
                        </w:rPr>
                        <w:t xml:space="preserve"> </w:t>
                      </w:r>
                      <w:r w:rsidRPr="00365493">
                        <w:rPr>
                          <w:rFonts w:ascii="Verdana" w:hAnsi="Verdana"/>
                          <w:sz w:val="16"/>
                          <w:szCs w:val="16"/>
                        </w:rPr>
                        <w:t>2 i ugen</w:t>
                      </w:r>
                    </w:p>
                    <w:p w14:paraId="1ACCE71E" w14:textId="77777777" w:rsidR="00365493" w:rsidRDefault="00D84542" w:rsidP="00D84542">
                      <w:pPr>
                        <w:pStyle w:val="Listeafsnit"/>
                        <w:numPr>
                          <w:ilvl w:val="0"/>
                          <w:numId w:val="24"/>
                        </w:numPr>
                        <w:spacing w:after="60"/>
                        <w:contextualSpacing w:val="0"/>
                        <w:jc w:val="both"/>
                        <w:rPr>
                          <w:rFonts w:ascii="Verdana" w:hAnsi="Verdana"/>
                          <w:sz w:val="18"/>
                          <w:szCs w:val="18"/>
                        </w:rPr>
                      </w:pPr>
                      <w:r>
                        <w:rPr>
                          <w:rFonts w:ascii="Verdana" w:hAnsi="Verdana"/>
                          <w:sz w:val="18"/>
                          <w:szCs w:val="18"/>
                        </w:rPr>
                        <w:t xml:space="preserve"> </w:t>
                      </w:r>
                      <w:r w:rsidR="00927C94">
                        <w:rPr>
                          <w:rFonts w:ascii="Verdana" w:hAnsi="Verdana"/>
                          <w:sz w:val="18"/>
                          <w:szCs w:val="18"/>
                        </w:rPr>
                        <w:t>Borgere med lavt funktionsniveau, og som</w:t>
                      </w:r>
                      <w:r w:rsidR="00365493">
                        <w:rPr>
                          <w:rFonts w:ascii="Verdana" w:hAnsi="Verdana"/>
                          <w:sz w:val="18"/>
                          <w:szCs w:val="18"/>
                        </w:rPr>
                        <w:t xml:space="preserve"> har behov for 2 superviserede træningsgange med specifikke rygøvelser.</w:t>
                      </w:r>
                    </w:p>
                    <w:p w14:paraId="06047375" w14:textId="76E1D09C" w:rsidR="00927C94" w:rsidRDefault="00365493" w:rsidP="00D84542">
                      <w:pPr>
                        <w:pStyle w:val="Listeafsnit"/>
                        <w:numPr>
                          <w:ilvl w:val="0"/>
                          <w:numId w:val="24"/>
                        </w:numPr>
                        <w:spacing w:after="60"/>
                        <w:contextualSpacing w:val="0"/>
                        <w:jc w:val="both"/>
                        <w:rPr>
                          <w:rFonts w:ascii="Verdana" w:hAnsi="Verdana"/>
                          <w:sz w:val="18"/>
                          <w:szCs w:val="18"/>
                        </w:rPr>
                      </w:pPr>
                      <w:r>
                        <w:rPr>
                          <w:rFonts w:ascii="Verdana" w:hAnsi="Verdana"/>
                          <w:sz w:val="18"/>
                          <w:szCs w:val="18"/>
                        </w:rPr>
                        <w:t xml:space="preserve"> Til borgere som</w:t>
                      </w:r>
                      <w:r w:rsidR="00927C94">
                        <w:rPr>
                          <w:rFonts w:ascii="Verdana" w:hAnsi="Verdana"/>
                          <w:sz w:val="18"/>
                          <w:szCs w:val="18"/>
                        </w:rPr>
                        <w:t xml:space="preserve"> ikke kan benytte Tele-løsning.</w:t>
                      </w:r>
                    </w:p>
                    <w:p w14:paraId="4DDA5C59" w14:textId="1979977D" w:rsidR="00D84542" w:rsidRDefault="00D84542" w:rsidP="00365493">
                      <w:pPr>
                        <w:pStyle w:val="Listeafsnit"/>
                        <w:spacing w:after="60"/>
                        <w:ind w:left="0"/>
                        <w:contextualSpacing w:val="0"/>
                        <w:jc w:val="both"/>
                        <w:rPr>
                          <w:rFonts w:ascii="Verdana" w:hAnsi="Verdana"/>
                          <w:sz w:val="18"/>
                          <w:szCs w:val="18"/>
                        </w:rPr>
                      </w:pPr>
                    </w:p>
                    <w:p w14:paraId="0AE2D0B0" w14:textId="77777777" w:rsidR="00466985" w:rsidRDefault="00466985" w:rsidP="00C92BB9"/>
                  </w:txbxContent>
                </v:textbox>
              </v:shape>
            </w:pict>
          </mc:Fallback>
        </mc:AlternateContent>
      </w:r>
      <w:r>
        <w:rPr>
          <w:noProof/>
          <w:lang w:eastAsia="da-DK"/>
        </w:rPr>
        <mc:AlternateContent>
          <mc:Choice Requires="wps">
            <w:drawing>
              <wp:anchor distT="0" distB="0" distL="114300" distR="114300" simplePos="0" relativeHeight="251658242" behindDoc="0" locked="0" layoutInCell="1" allowOverlap="1" wp14:anchorId="43EF8EBA" wp14:editId="3347E94B">
                <wp:simplePos x="0" y="0"/>
                <wp:positionH relativeFrom="margin">
                  <wp:posOffset>0</wp:posOffset>
                </wp:positionH>
                <wp:positionV relativeFrom="paragraph">
                  <wp:posOffset>61291</wp:posOffset>
                </wp:positionV>
                <wp:extent cx="1388745" cy="2270125"/>
                <wp:effectExtent l="0" t="0" r="20955" b="15875"/>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2270125"/>
                        </a:xfrm>
                        <a:prstGeom prst="rect">
                          <a:avLst/>
                        </a:prstGeom>
                        <a:solidFill>
                          <a:srgbClr val="FFFFFF"/>
                        </a:solidFill>
                        <a:ln w="9525">
                          <a:solidFill>
                            <a:srgbClr val="000000"/>
                          </a:solidFill>
                          <a:miter lim="800000"/>
                          <a:headEnd/>
                          <a:tailEnd/>
                        </a:ln>
                      </wps:spPr>
                      <wps:txbx>
                        <w:txbxContent>
                          <w:p w14:paraId="031FF07C" w14:textId="77777777" w:rsidR="00395BEA" w:rsidRDefault="00395BEA" w:rsidP="00365493">
                            <w:pPr>
                              <w:spacing w:after="120"/>
                              <w:rPr>
                                <w:rFonts w:ascii="Verdana" w:hAnsi="Verdana"/>
                                <w:b/>
                                <w:bCs/>
                                <w:color w:val="004271"/>
                                <w:sz w:val="18"/>
                                <w:szCs w:val="18"/>
                              </w:rPr>
                            </w:pPr>
                            <w:r>
                              <w:rPr>
                                <w:rFonts w:ascii="Verdana" w:hAnsi="Verdana"/>
                                <w:b/>
                                <w:bCs/>
                                <w:color w:val="004271"/>
                                <w:sz w:val="18"/>
                                <w:szCs w:val="18"/>
                              </w:rPr>
                              <w:t xml:space="preserve">Nakke-hold </w:t>
                            </w:r>
                          </w:p>
                          <w:p w14:paraId="7A37AB30" w14:textId="0C55EF3F" w:rsidR="00365493" w:rsidRPr="00365493" w:rsidRDefault="00365493" w:rsidP="00365493">
                            <w:pPr>
                              <w:spacing w:after="120"/>
                              <w:jc w:val="center"/>
                              <w:rPr>
                                <w:rFonts w:ascii="Verdana" w:hAnsi="Verdana"/>
                                <w:sz w:val="16"/>
                                <w:szCs w:val="16"/>
                              </w:rPr>
                            </w:pPr>
                            <w:r w:rsidRPr="00365493">
                              <w:rPr>
                                <w:rFonts w:ascii="Verdana" w:hAnsi="Verdana"/>
                                <w:sz w:val="16"/>
                                <w:szCs w:val="16"/>
                              </w:rPr>
                              <w:t>8 uger x</w:t>
                            </w:r>
                            <w:r>
                              <w:rPr>
                                <w:rFonts w:ascii="Verdana" w:hAnsi="Verdana"/>
                                <w:sz w:val="16"/>
                                <w:szCs w:val="16"/>
                              </w:rPr>
                              <w:t xml:space="preserve"> </w:t>
                            </w:r>
                            <w:r w:rsidRPr="00365493">
                              <w:rPr>
                                <w:rFonts w:ascii="Verdana" w:hAnsi="Verdana"/>
                                <w:sz w:val="16"/>
                                <w:szCs w:val="16"/>
                              </w:rPr>
                              <w:t>2 i ugen</w:t>
                            </w:r>
                          </w:p>
                          <w:p w14:paraId="189F85C5" w14:textId="15DEF588" w:rsidR="00205052" w:rsidRPr="00395BEA" w:rsidRDefault="00D84542" w:rsidP="00D84542">
                            <w:pPr>
                              <w:pStyle w:val="Listeafsnit"/>
                              <w:numPr>
                                <w:ilvl w:val="0"/>
                                <w:numId w:val="25"/>
                              </w:numPr>
                              <w:jc w:val="both"/>
                              <w:rPr>
                                <w:rFonts w:ascii="Verdana" w:hAnsi="Verdana"/>
                                <w:sz w:val="18"/>
                                <w:szCs w:val="18"/>
                              </w:rPr>
                            </w:pPr>
                            <w:r>
                              <w:rPr>
                                <w:rFonts w:ascii="Verdana" w:hAnsi="Verdana"/>
                                <w:sz w:val="18"/>
                                <w:szCs w:val="18"/>
                              </w:rPr>
                              <w:t xml:space="preserve"> </w:t>
                            </w:r>
                            <w:r w:rsidR="0097671D" w:rsidRPr="00395BEA">
                              <w:rPr>
                                <w:rFonts w:ascii="Verdana" w:hAnsi="Verdana"/>
                                <w:sz w:val="18"/>
                                <w:szCs w:val="18"/>
                              </w:rPr>
                              <w:t>B</w:t>
                            </w:r>
                            <w:r w:rsidR="006B01FC" w:rsidRPr="00395BEA">
                              <w:rPr>
                                <w:rFonts w:ascii="Verdana" w:hAnsi="Verdana"/>
                                <w:sz w:val="18"/>
                                <w:szCs w:val="18"/>
                              </w:rPr>
                              <w:t>orgere med</w:t>
                            </w:r>
                            <w:r w:rsidR="0097671D" w:rsidRPr="00395BEA">
                              <w:rPr>
                                <w:rFonts w:ascii="Verdana" w:hAnsi="Verdana"/>
                                <w:sz w:val="18"/>
                                <w:szCs w:val="18"/>
                              </w:rPr>
                              <w:t xml:space="preserve"> forskellige</w:t>
                            </w:r>
                            <w:r w:rsidR="006B01FC" w:rsidRPr="00395BEA">
                              <w:rPr>
                                <w:rFonts w:ascii="Verdana" w:hAnsi="Verdana"/>
                                <w:sz w:val="18"/>
                                <w:szCs w:val="18"/>
                              </w:rPr>
                              <w:t xml:space="preserve"> nakkeproblematik</w:t>
                            </w:r>
                            <w:r w:rsidR="0097671D" w:rsidRPr="00395BEA">
                              <w:rPr>
                                <w:rFonts w:ascii="Verdana" w:hAnsi="Verdana"/>
                                <w:sz w:val="18"/>
                                <w:szCs w:val="18"/>
                              </w:rPr>
                              <w:t>ker</w:t>
                            </w:r>
                            <w:r w:rsidR="006B01FC" w:rsidRPr="00395BEA">
                              <w:rPr>
                                <w:rFonts w:ascii="Verdana" w:hAnsi="Verdan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F8EBA" id="Text Box 17" o:spid="_x0000_s1034" type="#_x0000_t202" style="position:absolute;margin-left:0;margin-top:4.85pt;width:109.35pt;height:178.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">
                <v:textbox>
                  <w:txbxContent>
                    <w:p w14:paraId="031FF07C" w14:textId="77777777" w:rsidR="00395BEA" w:rsidRDefault="00395BEA" w:rsidP="00365493">
                      <w:pPr>
                        <w:spacing w:after="120"/>
                        <w:rPr>
                          <w:rFonts w:ascii="Verdana" w:hAnsi="Verdana"/>
                          <w:b/>
                          <w:bCs/>
                          <w:color w:val="004271"/>
                          <w:sz w:val="18"/>
                          <w:szCs w:val="18"/>
                        </w:rPr>
                      </w:pPr>
                      <w:r>
                        <w:rPr>
                          <w:rFonts w:ascii="Verdana" w:hAnsi="Verdana"/>
                          <w:b/>
                          <w:bCs/>
                          <w:color w:val="004271"/>
                          <w:sz w:val="18"/>
                          <w:szCs w:val="18"/>
                        </w:rPr>
                        <w:t xml:space="preserve">Nakke-hold </w:t>
                      </w:r>
                    </w:p>
                    <w:p w14:paraId="7A37AB30" w14:textId="0C55EF3F" w:rsidR="00365493" w:rsidRPr="00365493" w:rsidRDefault="00365493" w:rsidP="00365493">
                      <w:pPr>
                        <w:spacing w:after="120"/>
                        <w:jc w:val="center"/>
                        <w:rPr>
                          <w:rFonts w:ascii="Verdana" w:hAnsi="Verdana"/>
                          <w:sz w:val="16"/>
                          <w:szCs w:val="16"/>
                        </w:rPr>
                      </w:pPr>
                      <w:r w:rsidRPr="00365493">
                        <w:rPr>
                          <w:rFonts w:ascii="Verdana" w:hAnsi="Verdana"/>
                          <w:sz w:val="16"/>
                          <w:szCs w:val="16"/>
                        </w:rPr>
                        <w:t>8 uger x</w:t>
                      </w:r>
                      <w:r>
                        <w:rPr>
                          <w:rFonts w:ascii="Verdana" w:hAnsi="Verdana"/>
                          <w:sz w:val="16"/>
                          <w:szCs w:val="16"/>
                        </w:rPr>
                        <w:t xml:space="preserve"> </w:t>
                      </w:r>
                      <w:r w:rsidRPr="00365493">
                        <w:rPr>
                          <w:rFonts w:ascii="Verdana" w:hAnsi="Verdana"/>
                          <w:sz w:val="16"/>
                          <w:szCs w:val="16"/>
                        </w:rPr>
                        <w:t>2 i ugen</w:t>
                      </w:r>
                    </w:p>
                    <w:p w14:paraId="189F85C5" w14:textId="15DEF588" w:rsidR="00205052" w:rsidRPr="00395BEA" w:rsidRDefault="00D84542" w:rsidP="00D84542">
                      <w:pPr>
                        <w:pStyle w:val="Listeafsnit"/>
                        <w:numPr>
                          <w:ilvl w:val="0"/>
                          <w:numId w:val="25"/>
                        </w:numPr>
                        <w:jc w:val="both"/>
                        <w:rPr>
                          <w:rFonts w:ascii="Verdana" w:hAnsi="Verdana"/>
                          <w:sz w:val="18"/>
                          <w:szCs w:val="18"/>
                        </w:rPr>
                      </w:pPr>
                      <w:r>
                        <w:rPr>
                          <w:rFonts w:ascii="Verdana" w:hAnsi="Verdana"/>
                          <w:sz w:val="18"/>
                          <w:szCs w:val="18"/>
                        </w:rPr>
                        <w:t xml:space="preserve"> </w:t>
                      </w:r>
                      <w:r w:rsidR="0097671D" w:rsidRPr="00395BEA">
                        <w:rPr>
                          <w:rFonts w:ascii="Verdana" w:hAnsi="Verdana"/>
                          <w:sz w:val="18"/>
                          <w:szCs w:val="18"/>
                        </w:rPr>
                        <w:t>B</w:t>
                      </w:r>
                      <w:r w:rsidR="006B01FC" w:rsidRPr="00395BEA">
                        <w:rPr>
                          <w:rFonts w:ascii="Verdana" w:hAnsi="Verdana"/>
                          <w:sz w:val="18"/>
                          <w:szCs w:val="18"/>
                        </w:rPr>
                        <w:t>orgere med</w:t>
                      </w:r>
                      <w:r w:rsidR="0097671D" w:rsidRPr="00395BEA">
                        <w:rPr>
                          <w:rFonts w:ascii="Verdana" w:hAnsi="Verdana"/>
                          <w:sz w:val="18"/>
                          <w:szCs w:val="18"/>
                        </w:rPr>
                        <w:t xml:space="preserve"> forskellige</w:t>
                      </w:r>
                      <w:r w:rsidR="006B01FC" w:rsidRPr="00395BEA">
                        <w:rPr>
                          <w:rFonts w:ascii="Verdana" w:hAnsi="Verdana"/>
                          <w:sz w:val="18"/>
                          <w:szCs w:val="18"/>
                        </w:rPr>
                        <w:t xml:space="preserve"> nakkeproblematik</w:t>
                      </w:r>
                      <w:r w:rsidR="0097671D" w:rsidRPr="00395BEA">
                        <w:rPr>
                          <w:rFonts w:ascii="Verdana" w:hAnsi="Verdana"/>
                          <w:sz w:val="18"/>
                          <w:szCs w:val="18"/>
                        </w:rPr>
                        <w:t>ker</w:t>
                      </w:r>
                      <w:r w:rsidR="006B01FC" w:rsidRPr="00395BEA">
                        <w:rPr>
                          <w:rFonts w:ascii="Verdana" w:hAnsi="Verdana"/>
                          <w:sz w:val="18"/>
                          <w:szCs w:val="18"/>
                        </w:rPr>
                        <w:t xml:space="preserve">. </w:t>
                      </w:r>
                    </w:p>
                  </w:txbxContent>
                </v:textbox>
                <w10:wrap anchorx="margin"/>
              </v:shape>
            </w:pict>
          </mc:Fallback>
        </mc:AlternateContent>
      </w:r>
    </w:p>
    <w:p w14:paraId="4BCD64AF" w14:textId="62F0ED18" w:rsidR="00877B26" w:rsidRDefault="00877B26"/>
    <w:p w14:paraId="219C6D69" w14:textId="62C72625" w:rsidR="00C86713" w:rsidRDefault="00C86713"/>
    <w:p w14:paraId="091E14D6" w14:textId="34072737" w:rsidR="00C86713" w:rsidRDefault="00C86713"/>
    <w:p w14:paraId="6212185A" w14:textId="6D1D5827" w:rsidR="00C86713" w:rsidRDefault="00C86713"/>
    <w:p w14:paraId="6B3D20E4" w14:textId="35F70C46" w:rsidR="002A63DC" w:rsidRDefault="002A63DC"/>
    <w:p w14:paraId="2323AFC2" w14:textId="36087A1A" w:rsidR="002A63DC" w:rsidRDefault="00CC09D5">
      <w:r>
        <w:rPr>
          <w:rFonts w:eastAsia="Times New Roman"/>
          <w:noProof/>
        </w:rPr>
        <mc:AlternateContent>
          <mc:Choice Requires="wps">
            <w:drawing>
              <wp:anchor distT="0" distB="0" distL="114300" distR="114300" simplePos="0" relativeHeight="251658263" behindDoc="0" locked="0" layoutInCell="1" allowOverlap="1" wp14:anchorId="7E4117E0" wp14:editId="48369D9E">
                <wp:simplePos x="0" y="0"/>
                <wp:positionH relativeFrom="column">
                  <wp:posOffset>5402276</wp:posOffset>
                </wp:positionH>
                <wp:positionV relativeFrom="paragraph">
                  <wp:posOffset>391298</wp:posOffset>
                </wp:positionV>
                <wp:extent cx="8090" cy="107315"/>
                <wp:effectExtent l="0" t="0" r="30480" b="26035"/>
                <wp:wrapNone/>
                <wp:docPr id="1848357098" name="Lige forbindelse 15"/>
                <wp:cNvGraphicFramePr/>
                <a:graphic xmlns:a="http://schemas.openxmlformats.org/drawingml/2006/main">
                  <a:graphicData uri="http://schemas.microsoft.com/office/word/2010/wordprocessingShape">
                    <wps:wsp>
                      <wps:cNvCnPr/>
                      <wps:spPr>
                        <a:xfrm>
                          <a:off x="0" y="0"/>
                          <a:ext cx="8090" cy="10731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6FC4C656" id="Lige forbindelse 15"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425.4pt,30.8pt" to="426.0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" strokecolor="black [3040]" strokeweight="1.5pt"/>
            </w:pict>
          </mc:Fallback>
        </mc:AlternateContent>
      </w:r>
      <w:r>
        <w:rPr>
          <w:rFonts w:eastAsia="Times New Roman"/>
          <w:noProof/>
        </w:rPr>
        <mc:AlternateContent>
          <mc:Choice Requires="wps">
            <w:drawing>
              <wp:anchor distT="0" distB="0" distL="114300" distR="114300" simplePos="0" relativeHeight="251658262" behindDoc="0" locked="0" layoutInCell="1" allowOverlap="1" wp14:anchorId="55725F7F" wp14:editId="2B9FDFA6">
                <wp:simplePos x="0" y="0"/>
                <wp:positionH relativeFrom="column">
                  <wp:posOffset>583924</wp:posOffset>
                </wp:positionH>
                <wp:positionV relativeFrom="paragraph">
                  <wp:posOffset>387295</wp:posOffset>
                </wp:positionV>
                <wp:extent cx="0" cy="107315"/>
                <wp:effectExtent l="0" t="0" r="38100" b="26035"/>
                <wp:wrapNone/>
                <wp:docPr id="279390399" name="Lige forbindelse 13"/>
                <wp:cNvGraphicFramePr/>
                <a:graphic xmlns:a="http://schemas.openxmlformats.org/drawingml/2006/main">
                  <a:graphicData uri="http://schemas.microsoft.com/office/word/2010/wordprocessingShape">
                    <wps:wsp>
                      <wps:cNvCnPr/>
                      <wps:spPr>
                        <a:xfrm>
                          <a:off x="0" y="0"/>
                          <a:ext cx="0" cy="10731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1BDD9200" id="Lige forbindelse 13"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46pt,30.5pt" to="46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" strokecolor="black [3040]" strokeweight="1.5pt"/>
            </w:pict>
          </mc:Fallback>
        </mc:AlternateContent>
      </w:r>
      <w:r>
        <w:rPr>
          <w:rFonts w:eastAsia="Times New Roman"/>
          <w:noProof/>
        </w:rPr>
        <mc:AlternateContent>
          <mc:Choice Requires="wps">
            <w:drawing>
              <wp:anchor distT="0" distB="0" distL="114300" distR="114300" simplePos="0" relativeHeight="251658261" behindDoc="0" locked="0" layoutInCell="1" allowOverlap="1" wp14:anchorId="0BFE60CA" wp14:editId="71F6EBBB">
                <wp:simplePos x="0" y="0"/>
                <wp:positionH relativeFrom="column">
                  <wp:posOffset>2285503</wp:posOffset>
                </wp:positionH>
                <wp:positionV relativeFrom="paragraph">
                  <wp:posOffset>387295</wp:posOffset>
                </wp:positionV>
                <wp:extent cx="7951" cy="107315"/>
                <wp:effectExtent l="0" t="0" r="30480" b="26035"/>
                <wp:wrapNone/>
                <wp:docPr id="1145673743" name="Lige forbindelse 12"/>
                <wp:cNvGraphicFramePr/>
                <a:graphic xmlns:a="http://schemas.openxmlformats.org/drawingml/2006/main">
                  <a:graphicData uri="http://schemas.microsoft.com/office/word/2010/wordprocessingShape">
                    <wps:wsp>
                      <wps:cNvCnPr/>
                      <wps:spPr>
                        <a:xfrm>
                          <a:off x="0" y="0"/>
                          <a:ext cx="7951" cy="10731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5ABA8FCC" id="Lige forbindelse 12"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179.95pt,30.5pt" to="180.6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" strokecolor="black [3040]" strokeweight="1.5pt"/>
            </w:pict>
          </mc:Fallback>
        </mc:AlternateContent>
      </w:r>
      <w:r>
        <w:rPr>
          <w:rFonts w:eastAsia="Times New Roman"/>
          <w:noProof/>
        </w:rPr>
        <mc:AlternateContent>
          <mc:Choice Requires="wps">
            <w:drawing>
              <wp:anchor distT="0" distB="0" distL="114300" distR="114300" simplePos="0" relativeHeight="251658260" behindDoc="0" locked="0" layoutInCell="1" allowOverlap="1" wp14:anchorId="46389BD6" wp14:editId="10F0424F">
                <wp:simplePos x="0" y="0"/>
                <wp:positionH relativeFrom="column">
                  <wp:posOffset>3888353</wp:posOffset>
                </wp:positionH>
                <wp:positionV relativeFrom="paragraph">
                  <wp:posOffset>391298</wp:posOffset>
                </wp:positionV>
                <wp:extent cx="0" cy="107315"/>
                <wp:effectExtent l="0" t="0" r="38100" b="26035"/>
                <wp:wrapNone/>
                <wp:docPr id="2090085683" name="Lige forbindelse 9"/>
                <wp:cNvGraphicFramePr/>
                <a:graphic xmlns:a="http://schemas.openxmlformats.org/drawingml/2006/main">
                  <a:graphicData uri="http://schemas.microsoft.com/office/word/2010/wordprocessingShape">
                    <wps:wsp>
                      <wps:cNvCnPr/>
                      <wps:spPr>
                        <a:xfrm>
                          <a:off x="0" y="0"/>
                          <a:ext cx="0" cy="10731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4C232FFD" id="Lige forbindelse 9"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306.15pt,30.8pt" to="306.1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" strokecolor="black [3040]" strokeweight="1.5pt"/>
            </w:pict>
          </mc:Fallback>
        </mc:AlternateContent>
      </w:r>
      <w:r>
        <w:rPr>
          <w:rFonts w:eastAsia="Times New Roman"/>
          <w:noProof/>
        </w:rPr>
        <mc:AlternateContent>
          <mc:Choice Requires="wps">
            <w:drawing>
              <wp:anchor distT="0" distB="0" distL="114300" distR="114300" simplePos="0" relativeHeight="251658259" behindDoc="0" locked="0" layoutInCell="1" allowOverlap="1" wp14:anchorId="32330626" wp14:editId="114F791E">
                <wp:simplePos x="0" y="0"/>
                <wp:positionH relativeFrom="column">
                  <wp:posOffset>568020</wp:posOffset>
                </wp:positionH>
                <wp:positionV relativeFrom="paragraph">
                  <wp:posOffset>498613</wp:posOffset>
                </wp:positionV>
                <wp:extent cx="4834393" cy="0"/>
                <wp:effectExtent l="0" t="0" r="0" b="0"/>
                <wp:wrapNone/>
                <wp:docPr id="1257989961" name="Lige forbindelse 8"/>
                <wp:cNvGraphicFramePr/>
                <a:graphic xmlns:a="http://schemas.openxmlformats.org/drawingml/2006/main">
                  <a:graphicData uri="http://schemas.microsoft.com/office/word/2010/wordprocessingShape">
                    <wps:wsp>
                      <wps:cNvCnPr/>
                      <wps:spPr>
                        <a:xfrm>
                          <a:off x="0" y="0"/>
                          <a:ext cx="4834393"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0E0DABAD" id="Lige forbindelse 8"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44.75pt,39.25pt" to="425.4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" strokecolor="black [3040]" strokeweight="1.5pt"/>
            </w:pict>
          </mc:Fallback>
        </mc:AlternateContent>
      </w:r>
      <w:r w:rsidR="00DF6DB2" w:rsidRPr="00B36230">
        <w:rPr>
          <w:rFonts w:eastAsia="Times New Roman"/>
          <w:noProof/>
        </w:rPr>
        <mc:AlternateContent>
          <mc:Choice Requires="wps">
            <w:drawing>
              <wp:anchor distT="45720" distB="45720" distL="114300" distR="114300" simplePos="0" relativeHeight="251658249" behindDoc="0" locked="0" layoutInCell="1" allowOverlap="1" wp14:anchorId="360523D5" wp14:editId="368EDF3E">
                <wp:simplePos x="0" y="0"/>
                <wp:positionH relativeFrom="margin">
                  <wp:posOffset>821800</wp:posOffset>
                </wp:positionH>
                <wp:positionV relativeFrom="paragraph">
                  <wp:posOffset>655844</wp:posOffset>
                </wp:positionV>
                <wp:extent cx="4749800" cy="2817628"/>
                <wp:effectExtent l="0" t="0" r="12700" b="2095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817628"/>
                        </a:xfrm>
                        <a:prstGeom prst="rect">
                          <a:avLst/>
                        </a:prstGeom>
                        <a:solidFill>
                          <a:schemeClr val="accent1">
                            <a:lumMod val="20000"/>
                            <a:lumOff val="80000"/>
                          </a:schemeClr>
                        </a:solidFill>
                        <a:ln w="9525">
                          <a:solidFill>
                            <a:srgbClr val="000000"/>
                          </a:solidFill>
                          <a:miter lim="800000"/>
                          <a:headEnd/>
                          <a:tailEnd/>
                        </a:ln>
                      </wps:spPr>
                      <wps:txbx>
                        <w:txbxContent>
                          <w:p w14:paraId="01779AAC" w14:textId="6A3F6E8B" w:rsidR="00DF6DB2" w:rsidRDefault="004F5928" w:rsidP="00DF6DB2">
                            <w:pPr>
                              <w:spacing w:after="0"/>
                              <w:rPr>
                                <w:rFonts w:ascii="Verdana" w:hAnsi="Verdana"/>
                                <w:b/>
                                <w:bCs/>
                                <w:color w:val="004271"/>
                                <w:sz w:val="18"/>
                                <w:szCs w:val="18"/>
                              </w:rPr>
                            </w:pPr>
                            <w:r>
                              <w:rPr>
                                <w:rFonts w:ascii="Verdana" w:hAnsi="Verdana"/>
                                <w:b/>
                                <w:bCs/>
                                <w:color w:val="004271"/>
                                <w:sz w:val="18"/>
                                <w:szCs w:val="18"/>
                              </w:rPr>
                              <w:t xml:space="preserve">Efter </w:t>
                            </w:r>
                            <w:r w:rsidR="00365493">
                              <w:rPr>
                                <w:rFonts w:ascii="Verdana" w:hAnsi="Verdana"/>
                                <w:b/>
                                <w:bCs/>
                                <w:color w:val="004271"/>
                                <w:sz w:val="18"/>
                                <w:szCs w:val="18"/>
                              </w:rPr>
                              <w:t>8</w:t>
                            </w:r>
                            <w:r>
                              <w:rPr>
                                <w:rFonts w:ascii="Verdana" w:hAnsi="Verdana"/>
                                <w:b/>
                                <w:bCs/>
                                <w:color w:val="004271"/>
                                <w:sz w:val="18"/>
                                <w:szCs w:val="18"/>
                              </w:rPr>
                              <w:t xml:space="preserve"> uger </w:t>
                            </w:r>
                            <w:r w:rsidR="00863FB9">
                              <w:rPr>
                                <w:rFonts w:ascii="Verdana" w:hAnsi="Verdana"/>
                                <w:b/>
                                <w:bCs/>
                                <w:color w:val="004271"/>
                                <w:sz w:val="18"/>
                                <w:szCs w:val="18"/>
                              </w:rPr>
                              <w:t>a</w:t>
                            </w:r>
                            <w:r w:rsidR="00DF6DB2" w:rsidRPr="009A3948">
                              <w:rPr>
                                <w:rFonts w:ascii="Verdana" w:hAnsi="Verdana"/>
                                <w:b/>
                                <w:bCs/>
                                <w:color w:val="004271"/>
                                <w:sz w:val="18"/>
                                <w:szCs w:val="18"/>
                              </w:rPr>
                              <w:t>fslutning</w:t>
                            </w:r>
                            <w:r w:rsidR="00863FB9">
                              <w:rPr>
                                <w:rFonts w:ascii="Verdana" w:hAnsi="Verdana"/>
                                <w:b/>
                                <w:bCs/>
                                <w:color w:val="004271"/>
                                <w:sz w:val="18"/>
                                <w:szCs w:val="18"/>
                              </w:rPr>
                              <w:t xml:space="preserve"> eller</w:t>
                            </w:r>
                            <w:r w:rsidR="00DF6DB2">
                              <w:rPr>
                                <w:rFonts w:ascii="Verdana" w:hAnsi="Verdana"/>
                                <w:b/>
                                <w:bCs/>
                                <w:color w:val="004271"/>
                                <w:sz w:val="18"/>
                                <w:szCs w:val="18"/>
                              </w:rPr>
                              <w:t xml:space="preserve"> evt. forlængelse</w:t>
                            </w:r>
                          </w:p>
                          <w:p w14:paraId="647569B6" w14:textId="0674767D" w:rsidR="00DF6DB2" w:rsidRPr="00FB49E8" w:rsidRDefault="00DF6DB2" w:rsidP="004F5928">
                            <w:pPr>
                              <w:pStyle w:val="Listeafsnit"/>
                              <w:numPr>
                                <w:ilvl w:val="0"/>
                                <w:numId w:val="19"/>
                              </w:numPr>
                              <w:spacing w:after="120" w:line="259" w:lineRule="auto"/>
                              <w:contextualSpacing w:val="0"/>
                              <w:jc w:val="both"/>
                              <w:rPr>
                                <w:rFonts w:ascii="Verdana" w:hAnsi="Verdana"/>
                                <w:sz w:val="18"/>
                                <w:szCs w:val="18"/>
                              </w:rPr>
                            </w:pPr>
                            <w:r w:rsidRPr="00AC2FDD">
                              <w:rPr>
                                <w:rFonts w:ascii="Verdana" w:hAnsi="Verdana"/>
                                <w:sz w:val="18"/>
                                <w:szCs w:val="18"/>
                              </w:rPr>
                              <w:t xml:space="preserve"> Faglig vurdering/undersøgelse udført af (hold)terapeut om borger skal afsluttes eller </w:t>
                            </w:r>
                            <w:r>
                              <w:rPr>
                                <w:rFonts w:ascii="Verdana" w:hAnsi="Verdana"/>
                                <w:sz w:val="18"/>
                                <w:szCs w:val="18"/>
                              </w:rPr>
                              <w:t xml:space="preserve">evt. </w:t>
                            </w:r>
                            <w:r w:rsidRPr="00AC2FDD">
                              <w:rPr>
                                <w:rFonts w:ascii="Verdana" w:hAnsi="Verdana"/>
                                <w:sz w:val="18"/>
                                <w:szCs w:val="18"/>
                              </w:rPr>
                              <w:t>forlænges</w:t>
                            </w:r>
                            <w:r>
                              <w:rPr>
                                <w:rFonts w:ascii="Verdana" w:hAnsi="Verdana"/>
                                <w:sz w:val="18"/>
                                <w:szCs w:val="18"/>
                              </w:rPr>
                              <w:t xml:space="preserve">. Vurderingen foretages </w:t>
                            </w:r>
                            <w:r w:rsidRPr="00AC2FDD">
                              <w:rPr>
                                <w:rFonts w:ascii="Verdana" w:hAnsi="Verdana"/>
                                <w:sz w:val="18"/>
                                <w:szCs w:val="18"/>
                              </w:rPr>
                              <w:t xml:space="preserve">ud fra borgers udviklingskurve og </w:t>
                            </w:r>
                            <w:proofErr w:type="spellStart"/>
                            <w:r w:rsidRPr="00AC2FDD">
                              <w:rPr>
                                <w:rFonts w:ascii="Verdana" w:hAnsi="Verdana"/>
                                <w:sz w:val="18"/>
                                <w:szCs w:val="18"/>
                              </w:rPr>
                              <w:t>profitering</w:t>
                            </w:r>
                            <w:proofErr w:type="spellEnd"/>
                            <w:r w:rsidRPr="00AC2FDD">
                              <w:rPr>
                                <w:rFonts w:ascii="Verdana" w:hAnsi="Verdana"/>
                                <w:sz w:val="18"/>
                                <w:szCs w:val="18"/>
                              </w:rPr>
                              <w:t xml:space="preserve"> af genoptræningsforløbet. Herunder om borger </w:t>
                            </w:r>
                            <w:r w:rsidRPr="00FB49E8">
                              <w:rPr>
                                <w:rFonts w:ascii="Verdana" w:hAnsi="Verdana"/>
                                <w:sz w:val="18"/>
                                <w:szCs w:val="18"/>
                              </w:rPr>
                              <w:t xml:space="preserve">1) er blevet så selvhjulpen som muligt/har opnået bedst mulige funktionsniveau, 2) har borger opnået sit SMART-mål, 3) sammenligning mellem borgers start- og </w:t>
                            </w:r>
                            <w:proofErr w:type="spellStart"/>
                            <w:r w:rsidRPr="00FB49E8">
                              <w:rPr>
                                <w:rFonts w:ascii="Verdana" w:hAnsi="Verdana"/>
                                <w:sz w:val="18"/>
                                <w:szCs w:val="18"/>
                              </w:rPr>
                              <w:t>sluttest</w:t>
                            </w:r>
                            <w:proofErr w:type="spellEnd"/>
                            <w:r w:rsidRPr="00FB49E8">
                              <w:rPr>
                                <w:rFonts w:ascii="Verdana" w:hAnsi="Verdana"/>
                                <w:sz w:val="18"/>
                                <w:szCs w:val="18"/>
                              </w:rPr>
                              <w:t xml:space="preserve"> samt testens normværdier samt, 4) at borger har handlekompetence til at fortsætte med selvtræning og/eller anden fysisk aktivitet.</w:t>
                            </w:r>
                          </w:p>
                          <w:p w14:paraId="076551EC" w14:textId="77777777" w:rsidR="00DF6DB2" w:rsidRPr="00AC2FDD" w:rsidRDefault="00DF6DB2" w:rsidP="004F5928">
                            <w:pPr>
                              <w:pStyle w:val="Listeafsnit"/>
                              <w:numPr>
                                <w:ilvl w:val="0"/>
                                <w:numId w:val="20"/>
                              </w:numPr>
                              <w:spacing w:before="120" w:after="120" w:line="259" w:lineRule="auto"/>
                              <w:contextualSpacing w:val="0"/>
                              <w:jc w:val="both"/>
                              <w:rPr>
                                <w:rFonts w:ascii="Verdana" w:hAnsi="Verdana"/>
                                <w:sz w:val="18"/>
                                <w:szCs w:val="18"/>
                              </w:rPr>
                            </w:pPr>
                            <w:r w:rsidRPr="00AC2FDD">
                              <w:rPr>
                                <w:rFonts w:ascii="Verdana" w:hAnsi="Verdana"/>
                                <w:sz w:val="18"/>
                                <w:szCs w:val="18"/>
                              </w:rPr>
                              <w:t xml:space="preserve"> Undersøgelsen ift. afslutning udføres </w:t>
                            </w:r>
                            <w:r>
                              <w:rPr>
                                <w:rFonts w:ascii="Verdana" w:hAnsi="Verdana"/>
                                <w:sz w:val="18"/>
                                <w:szCs w:val="18"/>
                              </w:rPr>
                              <w:t>ved en</w:t>
                            </w:r>
                            <w:r w:rsidRPr="00AC2FDD">
                              <w:rPr>
                                <w:rFonts w:ascii="Verdana" w:hAnsi="Verdana"/>
                                <w:sz w:val="18"/>
                                <w:szCs w:val="18"/>
                              </w:rPr>
                              <w:t xml:space="preserve"> individuel tid evt. </w:t>
                            </w:r>
                            <w:r>
                              <w:rPr>
                                <w:rFonts w:ascii="Verdana" w:hAnsi="Verdana"/>
                                <w:sz w:val="18"/>
                                <w:szCs w:val="18"/>
                              </w:rPr>
                              <w:t>i holdtid, hvis antal borgere på holdet tillader dette.</w:t>
                            </w:r>
                          </w:p>
                          <w:p w14:paraId="550491C4" w14:textId="77777777" w:rsidR="00DF6DB2" w:rsidRDefault="00DF6DB2" w:rsidP="004F5928">
                            <w:pPr>
                              <w:pStyle w:val="Listeafsnit"/>
                              <w:numPr>
                                <w:ilvl w:val="0"/>
                                <w:numId w:val="21"/>
                              </w:numPr>
                              <w:spacing w:before="120" w:after="120" w:line="259" w:lineRule="auto"/>
                              <w:contextualSpacing w:val="0"/>
                              <w:jc w:val="both"/>
                              <w:rPr>
                                <w:rFonts w:ascii="Verdana" w:hAnsi="Verdana"/>
                                <w:sz w:val="18"/>
                                <w:szCs w:val="18"/>
                              </w:rPr>
                            </w:pPr>
                            <w:r>
                              <w:rPr>
                                <w:rFonts w:ascii="Verdana" w:hAnsi="Verdana"/>
                                <w:sz w:val="18"/>
                                <w:szCs w:val="18"/>
                              </w:rPr>
                              <w:t xml:space="preserve"> </w:t>
                            </w:r>
                            <w:r w:rsidRPr="00AC2FDD">
                              <w:rPr>
                                <w:rFonts w:ascii="Verdana" w:hAnsi="Verdana"/>
                                <w:sz w:val="18"/>
                                <w:szCs w:val="18"/>
                              </w:rPr>
                              <w:t>Følge op på borgers hjemmetræningsprogram, og udlever ét samlet til videre selvtræning.</w:t>
                            </w:r>
                            <w:r>
                              <w:rPr>
                                <w:rFonts w:ascii="Verdana" w:hAnsi="Verdana"/>
                                <w:sz w:val="18"/>
                                <w:szCs w:val="18"/>
                              </w:rPr>
                              <w:t xml:space="preserve"> </w:t>
                            </w:r>
                          </w:p>
                          <w:p w14:paraId="2B58ED89" w14:textId="593E95B0" w:rsidR="00DF6DB2" w:rsidRDefault="00DF6DB2" w:rsidP="004F5928">
                            <w:pPr>
                              <w:pStyle w:val="Listeafsnit"/>
                              <w:numPr>
                                <w:ilvl w:val="0"/>
                                <w:numId w:val="21"/>
                              </w:numPr>
                              <w:spacing w:after="160" w:line="259" w:lineRule="auto"/>
                              <w:jc w:val="both"/>
                              <w:rPr>
                                <w:rFonts w:ascii="Verdana" w:hAnsi="Verdana"/>
                                <w:b/>
                                <w:bCs/>
                                <w:sz w:val="18"/>
                                <w:szCs w:val="18"/>
                              </w:rPr>
                            </w:pPr>
                            <w:r>
                              <w:rPr>
                                <w:rFonts w:ascii="Verdana" w:hAnsi="Verdana"/>
                                <w:sz w:val="18"/>
                                <w:szCs w:val="18"/>
                              </w:rPr>
                              <w:t xml:space="preserve"> </w:t>
                            </w:r>
                            <w:r w:rsidRPr="00C73B2E">
                              <w:rPr>
                                <w:rFonts w:ascii="Verdana" w:hAnsi="Verdana"/>
                                <w:sz w:val="18"/>
                                <w:szCs w:val="18"/>
                              </w:rPr>
                              <w:t>Resultatet af undersøgelsen benyttes enten som slutnotat eller faglige argumenter til forlængelse</w:t>
                            </w:r>
                            <w:r w:rsidRPr="00B079BF">
                              <w:rPr>
                                <w:rFonts w:ascii="Verdana" w:hAnsi="Verdana"/>
                                <w:sz w:val="18"/>
                                <w:szCs w:val="18"/>
                              </w:rPr>
                              <w:t>.</w:t>
                            </w:r>
                            <w:r>
                              <w:rPr>
                                <w:rFonts w:ascii="Verdana" w:hAnsi="Verdana"/>
                                <w:sz w:val="18"/>
                                <w:szCs w:val="18"/>
                              </w:rPr>
                              <w:t xml:space="preserve"> Normlængde i alt </w:t>
                            </w:r>
                            <w:r w:rsidR="00863FB9">
                              <w:rPr>
                                <w:rFonts w:ascii="Verdana" w:hAnsi="Verdana"/>
                                <w:sz w:val="18"/>
                                <w:szCs w:val="18"/>
                              </w:rPr>
                              <w:t>2</w:t>
                            </w:r>
                            <w:r>
                              <w:rPr>
                                <w:rFonts w:ascii="Verdana" w:hAnsi="Verdana"/>
                                <w:sz w:val="18"/>
                                <w:szCs w:val="18"/>
                              </w:rPr>
                              <w:t>-6 måneder alt efter diagnose.</w:t>
                            </w:r>
                            <w:r w:rsidRPr="00B079BF">
                              <w:rPr>
                                <w:rFonts w:ascii="Verdana" w:hAnsi="Verdana"/>
                                <w:sz w:val="18"/>
                                <w:szCs w:val="18"/>
                              </w:rPr>
                              <w:t xml:space="preserve"> </w:t>
                            </w:r>
                            <w:r w:rsidRPr="00B079BF">
                              <w:rPr>
                                <w:rFonts w:ascii="Verdana" w:hAnsi="Verdana"/>
                                <w:b/>
                                <w:bCs/>
                                <w:sz w:val="18"/>
                                <w:szCs w:val="18"/>
                              </w:rPr>
                              <w:t>Hvis borgers forløb bliver længere end 6 måned</w:t>
                            </w:r>
                            <w:r>
                              <w:rPr>
                                <w:rFonts w:ascii="Verdana" w:hAnsi="Verdana"/>
                                <w:b/>
                                <w:bCs/>
                                <w:sz w:val="18"/>
                                <w:szCs w:val="18"/>
                              </w:rPr>
                              <w:t xml:space="preserve">er, </w:t>
                            </w:r>
                            <w:r w:rsidRPr="00B079BF">
                              <w:rPr>
                                <w:rFonts w:ascii="Verdana" w:hAnsi="Verdana"/>
                                <w:b/>
                                <w:bCs/>
                                <w:sz w:val="18"/>
                                <w:szCs w:val="18"/>
                              </w:rPr>
                              <w:t>drøft borgers</w:t>
                            </w:r>
                            <w:r w:rsidRPr="00F103EE">
                              <w:rPr>
                                <w:rFonts w:ascii="Verdana" w:hAnsi="Verdana"/>
                                <w:b/>
                                <w:bCs/>
                                <w:color w:val="FF0000"/>
                                <w:sz w:val="18"/>
                                <w:szCs w:val="18"/>
                              </w:rPr>
                              <w:t xml:space="preserve"> </w:t>
                            </w:r>
                            <w:r w:rsidRPr="00C73B2E">
                              <w:rPr>
                                <w:rFonts w:ascii="Verdana" w:hAnsi="Verdana"/>
                                <w:b/>
                                <w:bCs/>
                                <w:sz w:val="18"/>
                                <w:szCs w:val="18"/>
                              </w:rPr>
                              <w:t>forløb med koordinator/</w:t>
                            </w:r>
                            <w:r w:rsidR="007521A6">
                              <w:rPr>
                                <w:rFonts w:ascii="Verdana" w:hAnsi="Verdana"/>
                                <w:b/>
                                <w:bCs/>
                                <w:sz w:val="18"/>
                                <w:szCs w:val="18"/>
                              </w:rPr>
                              <w:t>faglig koordinator</w:t>
                            </w:r>
                            <w:r w:rsidRPr="00C73B2E">
                              <w:rPr>
                                <w:rFonts w:ascii="Verdana" w:hAnsi="Verdana"/>
                                <w:b/>
                                <w:bCs/>
                                <w:sz w:val="18"/>
                                <w:szCs w:val="18"/>
                              </w:rPr>
                              <w:t>.</w:t>
                            </w:r>
                          </w:p>
                          <w:p w14:paraId="0D9D78BD" w14:textId="77777777" w:rsidR="00DF6DB2" w:rsidRPr="00C73B2E" w:rsidRDefault="00DF6DB2" w:rsidP="00DF6DB2">
                            <w:pPr>
                              <w:pStyle w:val="Listeafsnit"/>
                              <w:ind w:left="0"/>
                              <w:jc w:val="both"/>
                              <w:rPr>
                                <w:rFonts w:ascii="Verdana" w:hAnsi="Verdana"/>
                                <w:b/>
                                <w:bCs/>
                                <w:sz w:val="18"/>
                                <w:szCs w:val="18"/>
                              </w:rPr>
                            </w:pPr>
                          </w:p>
                          <w:p w14:paraId="6D2DA793" w14:textId="77777777" w:rsidR="00DF6DB2" w:rsidRPr="00C73B2E" w:rsidRDefault="00DF6DB2" w:rsidP="00DF6DB2">
                            <w:pPr>
                              <w:jc w:val="both"/>
                              <w:rPr>
                                <w:rFonts w:ascii="Verdana" w:hAnsi="Verdana"/>
                                <w:b/>
                                <w:bCs/>
                                <w:sz w:val="18"/>
                                <w:szCs w:val="18"/>
                              </w:rPr>
                            </w:pPr>
                          </w:p>
                          <w:p w14:paraId="0B82A618" w14:textId="77777777" w:rsidR="00DF6DB2" w:rsidRPr="009A3948" w:rsidRDefault="00DF6DB2" w:rsidP="00DF6DB2">
                            <w:pPr>
                              <w:rPr>
                                <w:rFonts w:ascii="Verdana" w:hAnsi="Verdana"/>
                                <w:color w:val="00427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523D5" id="_x0000_s1035" type="#_x0000_t202" style="position:absolute;margin-left:64.7pt;margin-top:51.65pt;width:374pt;height:221.8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" fillcolor="#dbe5f1 [660]">
                <v:textbox>
                  <w:txbxContent>
                    <w:p w14:paraId="01779AAC" w14:textId="6A3F6E8B" w:rsidR="00DF6DB2" w:rsidRDefault="004F5928" w:rsidP="00DF6DB2">
                      <w:pPr>
                        <w:spacing w:after="0"/>
                        <w:rPr>
                          <w:rFonts w:ascii="Verdana" w:hAnsi="Verdana"/>
                          <w:b/>
                          <w:bCs/>
                          <w:color w:val="004271"/>
                          <w:sz w:val="18"/>
                          <w:szCs w:val="18"/>
                        </w:rPr>
                      </w:pPr>
                      <w:r>
                        <w:rPr>
                          <w:rFonts w:ascii="Verdana" w:hAnsi="Verdana"/>
                          <w:b/>
                          <w:bCs/>
                          <w:color w:val="004271"/>
                          <w:sz w:val="18"/>
                          <w:szCs w:val="18"/>
                        </w:rPr>
                        <w:t xml:space="preserve">Efter </w:t>
                      </w:r>
                      <w:r w:rsidR="00365493">
                        <w:rPr>
                          <w:rFonts w:ascii="Verdana" w:hAnsi="Verdana"/>
                          <w:b/>
                          <w:bCs/>
                          <w:color w:val="004271"/>
                          <w:sz w:val="18"/>
                          <w:szCs w:val="18"/>
                        </w:rPr>
                        <w:t>8</w:t>
                      </w:r>
                      <w:r>
                        <w:rPr>
                          <w:rFonts w:ascii="Verdana" w:hAnsi="Verdana"/>
                          <w:b/>
                          <w:bCs/>
                          <w:color w:val="004271"/>
                          <w:sz w:val="18"/>
                          <w:szCs w:val="18"/>
                        </w:rPr>
                        <w:t xml:space="preserve"> uger </w:t>
                      </w:r>
                      <w:r w:rsidR="00863FB9">
                        <w:rPr>
                          <w:rFonts w:ascii="Verdana" w:hAnsi="Verdana"/>
                          <w:b/>
                          <w:bCs/>
                          <w:color w:val="004271"/>
                          <w:sz w:val="18"/>
                          <w:szCs w:val="18"/>
                        </w:rPr>
                        <w:t>a</w:t>
                      </w:r>
                      <w:r w:rsidR="00DF6DB2" w:rsidRPr="009A3948">
                        <w:rPr>
                          <w:rFonts w:ascii="Verdana" w:hAnsi="Verdana"/>
                          <w:b/>
                          <w:bCs/>
                          <w:color w:val="004271"/>
                          <w:sz w:val="18"/>
                          <w:szCs w:val="18"/>
                        </w:rPr>
                        <w:t>fslutning</w:t>
                      </w:r>
                      <w:r w:rsidR="00863FB9">
                        <w:rPr>
                          <w:rFonts w:ascii="Verdana" w:hAnsi="Verdana"/>
                          <w:b/>
                          <w:bCs/>
                          <w:color w:val="004271"/>
                          <w:sz w:val="18"/>
                          <w:szCs w:val="18"/>
                        </w:rPr>
                        <w:t xml:space="preserve"> eller</w:t>
                      </w:r>
                      <w:r w:rsidR="00DF6DB2">
                        <w:rPr>
                          <w:rFonts w:ascii="Verdana" w:hAnsi="Verdana"/>
                          <w:b/>
                          <w:bCs/>
                          <w:color w:val="004271"/>
                          <w:sz w:val="18"/>
                          <w:szCs w:val="18"/>
                        </w:rPr>
                        <w:t xml:space="preserve"> evt. forlængelse</w:t>
                      </w:r>
                    </w:p>
                    <w:p w14:paraId="647569B6" w14:textId="0674767D" w:rsidR="00DF6DB2" w:rsidRPr="00FB49E8" w:rsidRDefault="00DF6DB2" w:rsidP="004F5928">
                      <w:pPr>
                        <w:pStyle w:val="Listeafsnit"/>
                        <w:numPr>
                          <w:ilvl w:val="0"/>
                          <w:numId w:val="19"/>
                        </w:numPr>
                        <w:spacing w:after="120" w:line="259" w:lineRule="auto"/>
                        <w:contextualSpacing w:val="0"/>
                        <w:jc w:val="both"/>
                        <w:rPr>
                          <w:rFonts w:ascii="Verdana" w:hAnsi="Verdana"/>
                          <w:sz w:val="18"/>
                          <w:szCs w:val="18"/>
                        </w:rPr>
                      </w:pPr>
                      <w:r w:rsidRPr="00AC2FDD">
                        <w:rPr>
                          <w:rFonts w:ascii="Verdana" w:hAnsi="Verdana"/>
                          <w:sz w:val="18"/>
                          <w:szCs w:val="18"/>
                        </w:rPr>
                        <w:t xml:space="preserve"> Faglig vurdering/undersøgelse udført af (hold)terapeut om borger skal afsluttes eller </w:t>
                      </w:r>
                      <w:r>
                        <w:rPr>
                          <w:rFonts w:ascii="Verdana" w:hAnsi="Verdana"/>
                          <w:sz w:val="18"/>
                          <w:szCs w:val="18"/>
                        </w:rPr>
                        <w:t xml:space="preserve">evt. </w:t>
                      </w:r>
                      <w:r w:rsidRPr="00AC2FDD">
                        <w:rPr>
                          <w:rFonts w:ascii="Verdana" w:hAnsi="Verdana"/>
                          <w:sz w:val="18"/>
                          <w:szCs w:val="18"/>
                        </w:rPr>
                        <w:t>forlænges</w:t>
                      </w:r>
                      <w:r>
                        <w:rPr>
                          <w:rFonts w:ascii="Verdana" w:hAnsi="Verdana"/>
                          <w:sz w:val="18"/>
                          <w:szCs w:val="18"/>
                        </w:rPr>
                        <w:t xml:space="preserve">. Vurderingen foretages </w:t>
                      </w:r>
                      <w:r w:rsidRPr="00AC2FDD">
                        <w:rPr>
                          <w:rFonts w:ascii="Verdana" w:hAnsi="Verdana"/>
                          <w:sz w:val="18"/>
                          <w:szCs w:val="18"/>
                        </w:rPr>
                        <w:t xml:space="preserve">ud fra borgers udviklingskurve og </w:t>
                      </w:r>
                      <w:proofErr w:type="spellStart"/>
                      <w:r w:rsidRPr="00AC2FDD">
                        <w:rPr>
                          <w:rFonts w:ascii="Verdana" w:hAnsi="Verdana"/>
                          <w:sz w:val="18"/>
                          <w:szCs w:val="18"/>
                        </w:rPr>
                        <w:t>profitering</w:t>
                      </w:r>
                      <w:proofErr w:type="spellEnd"/>
                      <w:r w:rsidRPr="00AC2FDD">
                        <w:rPr>
                          <w:rFonts w:ascii="Verdana" w:hAnsi="Verdana"/>
                          <w:sz w:val="18"/>
                          <w:szCs w:val="18"/>
                        </w:rPr>
                        <w:t xml:space="preserve"> af genoptræningsforløbet. Herunder om borger </w:t>
                      </w:r>
                      <w:r w:rsidRPr="00FB49E8">
                        <w:rPr>
                          <w:rFonts w:ascii="Verdana" w:hAnsi="Verdana"/>
                          <w:sz w:val="18"/>
                          <w:szCs w:val="18"/>
                        </w:rPr>
                        <w:t xml:space="preserve">1) er blevet så selvhjulpen som muligt/har opnået bedst mulige funktionsniveau, 2) har borger opnået sit SMART-mål, 3) sammenligning mellem borgers start- og </w:t>
                      </w:r>
                      <w:proofErr w:type="spellStart"/>
                      <w:r w:rsidRPr="00FB49E8">
                        <w:rPr>
                          <w:rFonts w:ascii="Verdana" w:hAnsi="Verdana"/>
                          <w:sz w:val="18"/>
                          <w:szCs w:val="18"/>
                        </w:rPr>
                        <w:t>sluttest</w:t>
                      </w:r>
                      <w:proofErr w:type="spellEnd"/>
                      <w:r w:rsidRPr="00FB49E8">
                        <w:rPr>
                          <w:rFonts w:ascii="Verdana" w:hAnsi="Verdana"/>
                          <w:sz w:val="18"/>
                          <w:szCs w:val="18"/>
                        </w:rPr>
                        <w:t xml:space="preserve"> samt testens normværdier samt, 4) at borger har handlekompetence til at fortsætte med selvtræning og/eller anden fysisk aktivitet.</w:t>
                      </w:r>
                    </w:p>
                    <w:p w14:paraId="076551EC" w14:textId="77777777" w:rsidR="00DF6DB2" w:rsidRPr="00AC2FDD" w:rsidRDefault="00DF6DB2" w:rsidP="004F5928">
                      <w:pPr>
                        <w:pStyle w:val="Listeafsnit"/>
                        <w:numPr>
                          <w:ilvl w:val="0"/>
                          <w:numId w:val="20"/>
                        </w:numPr>
                        <w:spacing w:before="120" w:after="120" w:line="259" w:lineRule="auto"/>
                        <w:contextualSpacing w:val="0"/>
                        <w:jc w:val="both"/>
                        <w:rPr>
                          <w:rFonts w:ascii="Verdana" w:hAnsi="Verdana"/>
                          <w:sz w:val="18"/>
                          <w:szCs w:val="18"/>
                        </w:rPr>
                      </w:pPr>
                      <w:r w:rsidRPr="00AC2FDD">
                        <w:rPr>
                          <w:rFonts w:ascii="Verdana" w:hAnsi="Verdana"/>
                          <w:sz w:val="18"/>
                          <w:szCs w:val="18"/>
                        </w:rPr>
                        <w:t xml:space="preserve"> Undersøgelsen ift. afslutning udføres </w:t>
                      </w:r>
                      <w:r>
                        <w:rPr>
                          <w:rFonts w:ascii="Verdana" w:hAnsi="Verdana"/>
                          <w:sz w:val="18"/>
                          <w:szCs w:val="18"/>
                        </w:rPr>
                        <w:t>ved en</w:t>
                      </w:r>
                      <w:r w:rsidRPr="00AC2FDD">
                        <w:rPr>
                          <w:rFonts w:ascii="Verdana" w:hAnsi="Verdana"/>
                          <w:sz w:val="18"/>
                          <w:szCs w:val="18"/>
                        </w:rPr>
                        <w:t xml:space="preserve"> individuel tid evt. </w:t>
                      </w:r>
                      <w:r>
                        <w:rPr>
                          <w:rFonts w:ascii="Verdana" w:hAnsi="Verdana"/>
                          <w:sz w:val="18"/>
                          <w:szCs w:val="18"/>
                        </w:rPr>
                        <w:t>i holdtid, hvis antal borgere på holdet tillader dette.</w:t>
                      </w:r>
                    </w:p>
                    <w:p w14:paraId="550491C4" w14:textId="77777777" w:rsidR="00DF6DB2" w:rsidRDefault="00DF6DB2" w:rsidP="004F5928">
                      <w:pPr>
                        <w:pStyle w:val="Listeafsnit"/>
                        <w:numPr>
                          <w:ilvl w:val="0"/>
                          <w:numId w:val="21"/>
                        </w:numPr>
                        <w:spacing w:before="120" w:after="120" w:line="259" w:lineRule="auto"/>
                        <w:contextualSpacing w:val="0"/>
                        <w:jc w:val="both"/>
                        <w:rPr>
                          <w:rFonts w:ascii="Verdana" w:hAnsi="Verdana"/>
                          <w:sz w:val="18"/>
                          <w:szCs w:val="18"/>
                        </w:rPr>
                      </w:pPr>
                      <w:r>
                        <w:rPr>
                          <w:rFonts w:ascii="Verdana" w:hAnsi="Verdana"/>
                          <w:sz w:val="18"/>
                          <w:szCs w:val="18"/>
                        </w:rPr>
                        <w:t xml:space="preserve"> </w:t>
                      </w:r>
                      <w:r w:rsidRPr="00AC2FDD">
                        <w:rPr>
                          <w:rFonts w:ascii="Verdana" w:hAnsi="Verdana"/>
                          <w:sz w:val="18"/>
                          <w:szCs w:val="18"/>
                        </w:rPr>
                        <w:t>Følge op på borgers hjemmetræningsprogram, og udlever ét samlet til videre selvtræning.</w:t>
                      </w:r>
                      <w:r>
                        <w:rPr>
                          <w:rFonts w:ascii="Verdana" w:hAnsi="Verdana"/>
                          <w:sz w:val="18"/>
                          <w:szCs w:val="18"/>
                        </w:rPr>
                        <w:t xml:space="preserve"> </w:t>
                      </w:r>
                    </w:p>
                    <w:p w14:paraId="2B58ED89" w14:textId="593E95B0" w:rsidR="00DF6DB2" w:rsidRDefault="00DF6DB2" w:rsidP="004F5928">
                      <w:pPr>
                        <w:pStyle w:val="Listeafsnit"/>
                        <w:numPr>
                          <w:ilvl w:val="0"/>
                          <w:numId w:val="21"/>
                        </w:numPr>
                        <w:spacing w:after="160" w:line="259" w:lineRule="auto"/>
                        <w:jc w:val="both"/>
                        <w:rPr>
                          <w:rFonts w:ascii="Verdana" w:hAnsi="Verdana"/>
                          <w:b/>
                          <w:bCs/>
                          <w:sz w:val="18"/>
                          <w:szCs w:val="18"/>
                        </w:rPr>
                      </w:pPr>
                      <w:r>
                        <w:rPr>
                          <w:rFonts w:ascii="Verdana" w:hAnsi="Verdana"/>
                          <w:sz w:val="18"/>
                          <w:szCs w:val="18"/>
                        </w:rPr>
                        <w:t xml:space="preserve"> </w:t>
                      </w:r>
                      <w:r w:rsidRPr="00C73B2E">
                        <w:rPr>
                          <w:rFonts w:ascii="Verdana" w:hAnsi="Verdana"/>
                          <w:sz w:val="18"/>
                          <w:szCs w:val="18"/>
                        </w:rPr>
                        <w:t>Resultatet af undersøgelsen benyttes enten som slutnotat eller faglige argumenter til forlængelse</w:t>
                      </w:r>
                      <w:r w:rsidRPr="00B079BF">
                        <w:rPr>
                          <w:rFonts w:ascii="Verdana" w:hAnsi="Verdana"/>
                          <w:sz w:val="18"/>
                          <w:szCs w:val="18"/>
                        </w:rPr>
                        <w:t>.</w:t>
                      </w:r>
                      <w:r>
                        <w:rPr>
                          <w:rFonts w:ascii="Verdana" w:hAnsi="Verdana"/>
                          <w:sz w:val="18"/>
                          <w:szCs w:val="18"/>
                        </w:rPr>
                        <w:t xml:space="preserve"> Normlængde i alt </w:t>
                      </w:r>
                      <w:r w:rsidR="00863FB9">
                        <w:rPr>
                          <w:rFonts w:ascii="Verdana" w:hAnsi="Verdana"/>
                          <w:sz w:val="18"/>
                          <w:szCs w:val="18"/>
                        </w:rPr>
                        <w:t>2</w:t>
                      </w:r>
                      <w:r>
                        <w:rPr>
                          <w:rFonts w:ascii="Verdana" w:hAnsi="Verdana"/>
                          <w:sz w:val="18"/>
                          <w:szCs w:val="18"/>
                        </w:rPr>
                        <w:t>-6 måneder alt efter diagnose.</w:t>
                      </w:r>
                      <w:r w:rsidRPr="00B079BF">
                        <w:rPr>
                          <w:rFonts w:ascii="Verdana" w:hAnsi="Verdana"/>
                          <w:sz w:val="18"/>
                          <w:szCs w:val="18"/>
                        </w:rPr>
                        <w:t xml:space="preserve"> </w:t>
                      </w:r>
                      <w:r w:rsidRPr="00B079BF">
                        <w:rPr>
                          <w:rFonts w:ascii="Verdana" w:hAnsi="Verdana"/>
                          <w:b/>
                          <w:bCs/>
                          <w:sz w:val="18"/>
                          <w:szCs w:val="18"/>
                        </w:rPr>
                        <w:t>Hvis borgers forløb bliver længere end 6 måned</w:t>
                      </w:r>
                      <w:r>
                        <w:rPr>
                          <w:rFonts w:ascii="Verdana" w:hAnsi="Verdana"/>
                          <w:b/>
                          <w:bCs/>
                          <w:sz w:val="18"/>
                          <w:szCs w:val="18"/>
                        </w:rPr>
                        <w:t xml:space="preserve">er, </w:t>
                      </w:r>
                      <w:r w:rsidRPr="00B079BF">
                        <w:rPr>
                          <w:rFonts w:ascii="Verdana" w:hAnsi="Verdana"/>
                          <w:b/>
                          <w:bCs/>
                          <w:sz w:val="18"/>
                          <w:szCs w:val="18"/>
                        </w:rPr>
                        <w:t>drøft borgers</w:t>
                      </w:r>
                      <w:r w:rsidRPr="00F103EE">
                        <w:rPr>
                          <w:rFonts w:ascii="Verdana" w:hAnsi="Verdana"/>
                          <w:b/>
                          <w:bCs/>
                          <w:color w:val="FF0000"/>
                          <w:sz w:val="18"/>
                          <w:szCs w:val="18"/>
                        </w:rPr>
                        <w:t xml:space="preserve"> </w:t>
                      </w:r>
                      <w:r w:rsidRPr="00C73B2E">
                        <w:rPr>
                          <w:rFonts w:ascii="Verdana" w:hAnsi="Verdana"/>
                          <w:b/>
                          <w:bCs/>
                          <w:sz w:val="18"/>
                          <w:szCs w:val="18"/>
                        </w:rPr>
                        <w:t>forløb med koordinator/</w:t>
                      </w:r>
                      <w:r w:rsidR="007521A6">
                        <w:rPr>
                          <w:rFonts w:ascii="Verdana" w:hAnsi="Verdana"/>
                          <w:b/>
                          <w:bCs/>
                          <w:sz w:val="18"/>
                          <w:szCs w:val="18"/>
                        </w:rPr>
                        <w:t>faglig koordinator</w:t>
                      </w:r>
                      <w:r w:rsidRPr="00C73B2E">
                        <w:rPr>
                          <w:rFonts w:ascii="Verdana" w:hAnsi="Verdana"/>
                          <w:b/>
                          <w:bCs/>
                          <w:sz w:val="18"/>
                          <w:szCs w:val="18"/>
                        </w:rPr>
                        <w:t>.</w:t>
                      </w:r>
                    </w:p>
                    <w:p w14:paraId="0D9D78BD" w14:textId="77777777" w:rsidR="00DF6DB2" w:rsidRPr="00C73B2E" w:rsidRDefault="00DF6DB2" w:rsidP="00DF6DB2">
                      <w:pPr>
                        <w:pStyle w:val="Listeafsnit"/>
                        <w:ind w:left="0"/>
                        <w:jc w:val="both"/>
                        <w:rPr>
                          <w:rFonts w:ascii="Verdana" w:hAnsi="Verdana"/>
                          <w:b/>
                          <w:bCs/>
                          <w:sz w:val="18"/>
                          <w:szCs w:val="18"/>
                        </w:rPr>
                      </w:pPr>
                    </w:p>
                    <w:p w14:paraId="6D2DA793" w14:textId="77777777" w:rsidR="00DF6DB2" w:rsidRPr="00C73B2E" w:rsidRDefault="00DF6DB2" w:rsidP="00DF6DB2">
                      <w:pPr>
                        <w:jc w:val="both"/>
                        <w:rPr>
                          <w:rFonts w:ascii="Verdana" w:hAnsi="Verdana"/>
                          <w:b/>
                          <w:bCs/>
                          <w:sz w:val="18"/>
                          <w:szCs w:val="18"/>
                        </w:rPr>
                      </w:pPr>
                    </w:p>
                    <w:p w14:paraId="0B82A618" w14:textId="77777777" w:rsidR="00DF6DB2" w:rsidRPr="009A3948" w:rsidRDefault="00DF6DB2" w:rsidP="00DF6DB2">
                      <w:pPr>
                        <w:rPr>
                          <w:rFonts w:ascii="Verdana" w:hAnsi="Verdana"/>
                          <w:color w:val="004271"/>
                          <w:sz w:val="18"/>
                          <w:szCs w:val="18"/>
                        </w:rPr>
                      </w:pPr>
                    </w:p>
                  </w:txbxContent>
                </v:textbox>
                <w10:wrap anchorx="margin"/>
              </v:shape>
            </w:pict>
          </mc:Fallback>
        </mc:AlternateContent>
      </w:r>
      <w:r w:rsidR="002A63DC">
        <w:br w:type="page"/>
      </w:r>
    </w:p>
    <w:p w14:paraId="043CC057" w14:textId="77777777" w:rsidR="00CC09D5" w:rsidRPr="00CC09D5" w:rsidRDefault="00CC09D5" w:rsidP="00CC09D5">
      <w:pPr>
        <w:pStyle w:val="Listeafsnit"/>
        <w:spacing w:line="240" w:lineRule="auto"/>
        <w:rPr>
          <w:rFonts w:ascii="Verdana" w:hAnsi="Verdana"/>
          <w:b/>
          <w:sz w:val="18"/>
          <w:szCs w:val="18"/>
        </w:rPr>
      </w:pPr>
      <w:r w:rsidRPr="00CC09D5">
        <w:rPr>
          <w:rFonts w:ascii="Verdana" w:hAnsi="Verdana"/>
          <w:b/>
          <w:sz w:val="18"/>
          <w:szCs w:val="18"/>
        </w:rPr>
        <w:lastRenderedPageBreak/>
        <w:t>ODI- skema skal udfyldes af alle rygborgere ved opstart og ved afslutning.</w:t>
      </w:r>
    </w:p>
    <w:p w14:paraId="29AB71FE" w14:textId="77777777" w:rsidR="00CC09D5" w:rsidRPr="00CC09D5" w:rsidRDefault="00CC09D5" w:rsidP="00CC09D5">
      <w:pPr>
        <w:pStyle w:val="Listeafsnit"/>
        <w:spacing w:line="240" w:lineRule="auto"/>
        <w:rPr>
          <w:rFonts w:ascii="Verdana" w:hAnsi="Verdana"/>
          <w:b/>
          <w:sz w:val="18"/>
          <w:szCs w:val="18"/>
        </w:rPr>
      </w:pPr>
    </w:p>
    <w:p w14:paraId="3140F371" w14:textId="77777777" w:rsidR="00CC09D5" w:rsidRPr="00CC09D5" w:rsidRDefault="00CC09D5" w:rsidP="00CC09D5">
      <w:pPr>
        <w:pStyle w:val="Listeafsnit"/>
        <w:numPr>
          <w:ilvl w:val="0"/>
          <w:numId w:val="28"/>
        </w:numPr>
        <w:spacing w:line="240" w:lineRule="auto"/>
        <w:rPr>
          <w:rFonts w:ascii="Verdana" w:hAnsi="Verdana"/>
          <w:b/>
          <w:sz w:val="18"/>
          <w:szCs w:val="18"/>
        </w:rPr>
      </w:pPr>
      <w:r w:rsidRPr="00CC09D5">
        <w:rPr>
          <w:rFonts w:ascii="Verdana" w:hAnsi="Verdana"/>
          <w:b/>
          <w:sz w:val="18"/>
          <w:szCs w:val="18"/>
        </w:rPr>
        <w:t xml:space="preserve">Undersøgelse ved prolapsoperation og </w:t>
      </w:r>
      <w:proofErr w:type="spellStart"/>
      <w:r w:rsidRPr="00CC09D5">
        <w:rPr>
          <w:rFonts w:ascii="Verdana" w:hAnsi="Verdana"/>
          <w:b/>
          <w:sz w:val="18"/>
          <w:szCs w:val="18"/>
        </w:rPr>
        <w:t>deseoperation</w:t>
      </w:r>
      <w:proofErr w:type="spellEnd"/>
      <w:r w:rsidRPr="00CC09D5">
        <w:rPr>
          <w:rFonts w:ascii="Verdana" w:hAnsi="Verdana"/>
          <w:b/>
          <w:sz w:val="18"/>
          <w:szCs w:val="18"/>
        </w:rPr>
        <w:t xml:space="preserve">, minus </w:t>
      </w:r>
      <w:proofErr w:type="spellStart"/>
      <w:r w:rsidRPr="00CC09D5">
        <w:rPr>
          <w:rFonts w:ascii="Verdana" w:hAnsi="Verdana"/>
          <w:b/>
          <w:sz w:val="18"/>
          <w:szCs w:val="18"/>
        </w:rPr>
        <w:t>cervikal</w:t>
      </w:r>
      <w:proofErr w:type="spellEnd"/>
      <w:r w:rsidRPr="00CC09D5">
        <w:rPr>
          <w:rFonts w:ascii="Verdana" w:hAnsi="Verdana"/>
          <w:b/>
          <w:sz w:val="18"/>
          <w:szCs w:val="18"/>
        </w:rPr>
        <w:t xml:space="preserve"> </w:t>
      </w:r>
      <w:proofErr w:type="spellStart"/>
      <w:r w:rsidRPr="00CC09D5">
        <w:rPr>
          <w:rFonts w:ascii="Verdana" w:hAnsi="Verdana"/>
          <w:b/>
          <w:sz w:val="18"/>
          <w:szCs w:val="18"/>
        </w:rPr>
        <w:t>dese</w:t>
      </w:r>
      <w:proofErr w:type="spellEnd"/>
      <w:r w:rsidRPr="00CC09D5">
        <w:rPr>
          <w:rFonts w:ascii="Verdana" w:hAnsi="Verdana"/>
          <w:b/>
          <w:sz w:val="18"/>
          <w:szCs w:val="18"/>
        </w:rPr>
        <w:t>:</w:t>
      </w:r>
    </w:p>
    <w:p w14:paraId="23C80B8C"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Generel anamnese</w:t>
      </w:r>
    </w:p>
    <w:p w14:paraId="4C6FB700"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Smerter og udstråling</w:t>
      </w:r>
    </w:p>
    <w:p w14:paraId="74CC5D3A"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Medicin</w:t>
      </w:r>
    </w:p>
    <w:p w14:paraId="5F217F4B" w14:textId="77777777" w:rsidR="00CC09D5" w:rsidRPr="00CC09D5" w:rsidRDefault="00CC09D5" w:rsidP="00CC09D5">
      <w:pPr>
        <w:pStyle w:val="Listeafsnit"/>
        <w:spacing w:line="240" w:lineRule="auto"/>
        <w:rPr>
          <w:rFonts w:ascii="Verdana" w:hAnsi="Verdana"/>
          <w:sz w:val="18"/>
          <w:szCs w:val="18"/>
        </w:rPr>
      </w:pPr>
      <w:proofErr w:type="spellStart"/>
      <w:r w:rsidRPr="00CC09D5">
        <w:rPr>
          <w:rFonts w:ascii="Verdana" w:hAnsi="Verdana"/>
          <w:sz w:val="18"/>
          <w:szCs w:val="18"/>
        </w:rPr>
        <w:t>Cicatrice</w:t>
      </w:r>
      <w:proofErr w:type="spellEnd"/>
    </w:p>
    <w:p w14:paraId="231D3897"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 xml:space="preserve">Muskelstyrke </w:t>
      </w:r>
      <w:proofErr w:type="gramStart"/>
      <w:r w:rsidRPr="00CC09D5">
        <w:rPr>
          <w:rFonts w:ascii="Verdana" w:hAnsi="Verdana"/>
          <w:sz w:val="18"/>
          <w:szCs w:val="18"/>
        </w:rPr>
        <w:t>UE  (</w:t>
      </w:r>
      <w:proofErr w:type="gramEnd"/>
      <w:r w:rsidRPr="00CC09D5">
        <w:rPr>
          <w:rFonts w:ascii="Verdana" w:hAnsi="Verdana"/>
          <w:sz w:val="18"/>
          <w:szCs w:val="18"/>
        </w:rPr>
        <w:t xml:space="preserve">tå-hælgang, </w:t>
      </w:r>
      <w:proofErr w:type="spellStart"/>
      <w:r w:rsidRPr="00CC09D5">
        <w:rPr>
          <w:rFonts w:ascii="Verdana" w:hAnsi="Verdana"/>
          <w:sz w:val="18"/>
          <w:szCs w:val="18"/>
        </w:rPr>
        <w:t>psoas</w:t>
      </w:r>
      <w:proofErr w:type="spellEnd"/>
      <w:r w:rsidRPr="00CC09D5">
        <w:rPr>
          <w:rFonts w:ascii="Verdana" w:hAnsi="Verdana"/>
          <w:sz w:val="18"/>
          <w:szCs w:val="18"/>
        </w:rPr>
        <w:t>, Q-</w:t>
      </w:r>
      <w:proofErr w:type="spellStart"/>
      <w:r w:rsidRPr="00CC09D5">
        <w:rPr>
          <w:rFonts w:ascii="Verdana" w:hAnsi="Verdana"/>
          <w:sz w:val="18"/>
          <w:szCs w:val="18"/>
        </w:rPr>
        <w:t>ceps</w:t>
      </w:r>
      <w:proofErr w:type="spellEnd"/>
      <w:r w:rsidRPr="00CC09D5">
        <w:rPr>
          <w:rFonts w:ascii="Verdana" w:hAnsi="Verdana"/>
          <w:sz w:val="18"/>
          <w:szCs w:val="18"/>
        </w:rPr>
        <w:t>, haser, glut. med</w:t>
      </w:r>
      <w:proofErr w:type="gramStart"/>
      <w:r w:rsidRPr="00CC09D5">
        <w:rPr>
          <w:rFonts w:ascii="Verdana" w:hAnsi="Verdana"/>
          <w:sz w:val="18"/>
          <w:szCs w:val="18"/>
        </w:rPr>
        <w:t>, )</w:t>
      </w:r>
      <w:proofErr w:type="gramEnd"/>
    </w:p>
    <w:p w14:paraId="3310B240"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Balance (1-bens test eller tandem).</w:t>
      </w:r>
    </w:p>
    <w:p w14:paraId="22932056"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 xml:space="preserve">Dynamisk </w:t>
      </w:r>
      <w:proofErr w:type="spellStart"/>
      <w:r w:rsidRPr="00CC09D5">
        <w:rPr>
          <w:rFonts w:ascii="Verdana" w:hAnsi="Verdana"/>
          <w:sz w:val="18"/>
          <w:szCs w:val="18"/>
        </w:rPr>
        <w:t>truncus</w:t>
      </w:r>
      <w:proofErr w:type="spellEnd"/>
      <w:r w:rsidRPr="00CC09D5">
        <w:rPr>
          <w:rFonts w:ascii="Verdana" w:hAnsi="Verdana"/>
          <w:sz w:val="18"/>
          <w:szCs w:val="18"/>
        </w:rPr>
        <w:t xml:space="preserve"> stabilitets test (hvis man kender test)</w:t>
      </w:r>
    </w:p>
    <w:p w14:paraId="014C49FB"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 xml:space="preserve">Bevægelighed indenfor smertegrænsen i </w:t>
      </w:r>
      <w:proofErr w:type="spellStart"/>
      <w:proofErr w:type="gramStart"/>
      <w:r w:rsidRPr="00CC09D5">
        <w:rPr>
          <w:rFonts w:ascii="Verdana" w:hAnsi="Verdana"/>
          <w:sz w:val="18"/>
          <w:szCs w:val="18"/>
        </w:rPr>
        <w:t>flex</w:t>
      </w:r>
      <w:proofErr w:type="spellEnd"/>
      <w:r w:rsidRPr="00CC09D5">
        <w:rPr>
          <w:rFonts w:ascii="Verdana" w:hAnsi="Verdana"/>
          <w:sz w:val="18"/>
          <w:szCs w:val="18"/>
        </w:rPr>
        <w:t>,-</w:t>
      </w:r>
      <w:proofErr w:type="gramEnd"/>
      <w:r w:rsidRPr="00CC09D5">
        <w:rPr>
          <w:rFonts w:ascii="Verdana" w:hAnsi="Verdana"/>
          <w:sz w:val="18"/>
          <w:szCs w:val="18"/>
        </w:rPr>
        <w:t xml:space="preserve">  </w:t>
      </w:r>
      <w:proofErr w:type="spellStart"/>
      <w:proofErr w:type="gramStart"/>
      <w:r w:rsidRPr="00CC09D5">
        <w:rPr>
          <w:rFonts w:ascii="Verdana" w:hAnsi="Verdana"/>
          <w:sz w:val="18"/>
          <w:szCs w:val="18"/>
        </w:rPr>
        <w:t>lat.flex</w:t>
      </w:r>
      <w:proofErr w:type="spellEnd"/>
      <w:proofErr w:type="gramEnd"/>
      <w:r w:rsidRPr="00CC09D5">
        <w:rPr>
          <w:rFonts w:ascii="Verdana" w:hAnsi="Verdana"/>
          <w:sz w:val="18"/>
          <w:szCs w:val="18"/>
        </w:rPr>
        <w:t xml:space="preserve">. – rot. – </w:t>
      </w:r>
      <w:proofErr w:type="spellStart"/>
      <w:r w:rsidRPr="00CC09D5">
        <w:rPr>
          <w:rFonts w:ascii="Verdana" w:hAnsi="Verdana"/>
          <w:sz w:val="18"/>
          <w:szCs w:val="18"/>
        </w:rPr>
        <w:t>ext</w:t>
      </w:r>
      <w:proofErr w:type="spellEnd"/>
      <w:r w:rsidRPr="00CC09D5">
        <w:rPr>
          <w:rFonts w:ascii="Verdana" w:hAnsi="Verdana"/>
          <w:sz w:val="18"/>
          <w:szCs w:val="18"/>
        </w:rPr>
        <w:t>.</w:t>
      </w:r>
    </w:p>
    <w:p w14:paraId="66BEC147" w14:textId="77777777" w:rsidR="00CC09D5" w:rsidRPr="00CC09D5" w:rsidRDefault="00CC09D5" w:rsidP="00CC09D5">
      <w:pPr>
        <w:pStyle w:val="Listeafsnit"/>
        <w:spacing w:line="240" w:lineRule="auto"/>
        <w:rPr>
          <w:rFonts w:ascii="Verdana" w:hAnsi="Verdana"/>
          <w:b/>
          <w:sz w:val="18"/>
          <w:szCs w:val="18"/>
        </w:rPr>
      </w:pPr>
      <w:r w:rsidRPr="00CC09D5">
        <w:rPr>
          <w:rFonts w:ascii="Verdana" w:hAnsi="Verdana"/>
          <w:b/>
          <w:sz w:val="18"/>
          <w:szCs w:val="18"/>
        </w:rPr>
        <w:t xml:space="preserve">Borger må alt indenfor smertegrænsen, må ikke presses i </w:t>
      </w:r>
      <w:proofErr w:type="spellStart"/>
      <w:r w:rsidRPr="00CC09D5">
        <w:rPr>
          <w:rFonts w:ascii="Verdana" w:hAnsi="Verdana"/>
          <w:b/>
          <w:sz w:val="18"/>
          <w:szCs w:val="18"/>
        </w:rPr>
        <w:t>ext</w:t>
      </w:r>
      <w:proofErr w:type="spellEnd"/>
      <w:r w:rsidRPr="00CC09D5">
        <w:rPr>
          <w:rFonts w:ascii="Verdana" w:hAnsi="Verdana"/>
          <w:b/>
          <w:sz w:val="18"/>
          <w:szCs w:val="18"/>
        </w:rPr>
        <w:t xml:space="preserve">, eller lave styrke i </w:t>
      </w:r>
      <w:proofErr w:type="spellStart"/>
      <w:r w:rsidRPr="00CC09D5">
        <w:rPr>
          <w:rFonts w:ascii="Verdana" w:hAnsi="Verdana"/>
          <w:b/>
          <w:sz w:val="18"/>
          <w:szCs w:val="18"/>
        </w:rPr>
        <w:t>ext</w:t>
      </w:r>
      <w:proofErr w:type="spellEnd"/>
      <w:r w:rsidRPr="00CC09D5">
        <w:rPr>
          <w:rFonts w:ascii="Verdana" w:hAnsi="Verdana"/>
          <w:b/>
          <w:sz w:val="18"/>
          <w:szCs w:val="18"/>
        </w:rPr>
        <w:t>. retning.</w:t>
      </w:r>
    </w:p>
    <w:p w14:paraId="3F09A93F" w14:textId="77777777" w:rsidR="00CC09D5" w:rsidRPr="00CC09D5" w:rsidRDefault="00CC09D5" w:rsidP="00CC09D5">
      <w:pPr>
        <w:pStyle w:val="Listeafsnit"/>
        <w:spacing w:line="240" w:lineRule="auto"/>
        <w:rPr>
          <w:rFonts w:ascii="Verdana" w:hAnsi="Verdana"/>
          <w:b/>
          <w:sz w:val="18"/>
          <w:szCs w:val="18"/>
        </w:rPr>
      </w:pPr>
      <w:r w:rsidRPr="00CC09D5">
        <w:rPr>
          <w:rFonts w:ascii="Verdana" w:hAnsi="Verdana"/>
          <w:b/>
          <w:sz w:val="18"/>
          <w:szCs w:val="18"/>
        </w:rPr>
        <w:t xml:space="preserve">Obs. Ved </w:t>
      </w:r>
      <w:proofErr w:type="spellStart"/>
      <w:r w:rsidRPr="00CC09D5">
        <w:rPr>
          <w:rFonts w:ascii="Verdana" w:hAnsi="Verdana"/>
          <w:b/>
          <w:sz w:val="18"/>
          <w:szCs w:val="18"/>
        </w:rPr>
        <w:t>evt</w:t>
      </w:r>
      <w:proofErr w:type="spellEnd"/>
      <w:r w:rsidRPr="00CC09D5">
        <w:rPr>
          <w:rFonts w:ascii="Verdana" w:hAnsi="Verdana"/>
          <w:b/>
          <w:sz w:val="18"/>
          <w:szCs w:val="18"/>
        </w:rPr>
        <w:t xml:space="preserve"> </w:t>
      </w:r>
      <w:proofErr w:type="spellStart"/>
      <w:r w:rsidRPr="00CC09D5">
        <w:rPr>
          <w:rFonts w:ascii="Verdana" w:hAnsi="Verdana"/>
          <w:b/>
          <w:sz w:val="18"/>
          <w:szCs w:val="18"/>
        </w:rPr>
        <w:t>duralæsion</w:t>
      </w:r>
      <w:proofErr w:type="spellEnd"/>
      <w:r w:rsidRPr="00CC09D5">
        <w:rPr>
          <w:rFonts w:ascii="Verdana" w:hAnsi="Verdana"/>
          <w:b/>
          <w:sz w:val="18"/>
          <w:szCs w:val="18"/>
        </w:rPr>
        <w:t xml:space="preserve">. </w:t>
      </w:r>
      <w:proofErr w:type="spellStart"/>
      <w:r w:rsidRPr="00CC09D5">
        <w:rPr>
          <w:rFonts w:ascii="Verdana" w:hAnsi="Verdana"/>
          <w:b/>
          <w:sz w:val="18"/>
          <w:szCs w:val="18"/>
        </w:rPr>
        <w:t>Sequela</w:t>
      </w:r>
      <w:proofErr w:type="spellEnd"/>
      <w:r w:rsidRPr="00CC09D5">
        <w:rPr>
          <w:rFonts w:ascii="Verdana" w:hAnsi="Verdana"/>
          <w:b/>
          <w:sz w:val="18"/>
          <w:szCs w:val="18"/>
        </w:rPr>
        <w:t xml:space="preserve">: Hovedpine, svimmelhed, kvalme, snurren i OE, bule i </w:t>
      </w:r>
      <w:proofErr w:type="spellStart"/>
      <w:r w:rsidRPr="00CC09D5">
        <w:rPr>
          <w:rFonts w:ascii="Verdana" w:hAnsi="Verdana"/>
          <w:b/>
          <w:sz w:val="18"/>
          <w:szCs w:val="18"/>
        </w:rPr>
        <w:t>cicatrice</w:t>
      </w:r>
      <w:proofErr w:type="spellEnd"/>
      <w:r w:rsidRPr="00CC09D5">
        <w:rPr>
          <w:rFonts w:ascii="Verdana" w:hAnsi="Verdana"/>
          <w:b/>
          <w:sz w:val="18"/>
          <w:szCs w:val="18"/>
        </w:rPr>
        <w:t>.</w:t>
      </w:r>
    </w:p>
    <w:p w14:paraId="70AE9CC4" w14:textId="77777777" w:rsidR="00CC09D5" w:rsidRPr="00CC09D5" w:rsidRDefault="00CC09D5" w:rsidP="00CC09D5">
      <w:pPr>
        <w:pStyle w:val="Listeafsnit"/>
        <w:spacing w:line="240" w:lineRule="auto"/>
        <w:rPr>
          <w:rFonts w:ascii="Verdana" w:hAnsi="Verdana"/>
          <w:b/>
          <w:sz w:val="18"/>
          <w:szCs w:val="18"/>
        </w:rPr>
      </w:pPr>
    </w:p>
    <w:p w14:paraId="75C104F5" w14:textId="0A8EFD47" w:rsidR="00CC09D5" w:rsidRPr="00CC09D5" w:rsidRDefault="00CC09D5" w:rsidP="00CC09D5">
      <w:pPr>
        <w:pStyle w:val="Listeafsnit"/>
        <w:spacing w:line="240" w:lineRule="auto"/>
        <w:rPr>
          <w:rFonts w:ascii="Verdana" w:hAnsi="Verdana"/>
          <w:b/>
          <w:sz w:val="18"/>
          <w:szCs w:val="18"/>
        </w:rPr>
      </w:pPr>
      <w:proofErr w:type="spellStart"/>
      <w:r w:rsidRPr="00CC09D5">
        <w:rPr>
          <w:rFonts w:ascii="Verdana" w:hAnsi="Verdana"/>
          <w:b/>
          <w:sz w:val="18"/>
          <w:szCs w:val="18"/>
        </w:rPr>
        <w:t>Deseopr</w:t>
      </w:r>
      <w:proofErr w:type="spellEnd"/>
      <w:r w:rsidRPr="00CC09D5">
        <w:rPr>
          <w:rFonts w:ascii="Verdana" w:hAnsi="Verdana"/>
          <w:b/>
          <w:sz w:val="18"/>
          <w:szCs w:val="18"/>
        </w:rPr>
        <w:t>. opstartes individuel efter 6 uger, hvis henvisende læge ønsker det, men starter først på ryghold efter 3 mdr.</w:t>
      </w:r>
    </w:p>
    <w:p w14:paraId="08E831A7" w14:textId="77777777" w:rsidR="00CC09D5" w:rsidRPr="00CC09D5" w:rsidRDefault="00CC09D5" w:rsidP="00CC09D5">
      <w:pPr>
        <w:pStyle w:val="Listeafsnit"/>
        <w:spacing w:line="240" w:lineRule="auto"/>
        <w:rPr>
          <w:rFonts w:ascii="Verdana" w:hAnsi="Verdana"/>
          <w:b/>
          <w:sz w:val="18"/>
          <w:szCs w:val="18"/>
        </w:rPr>
      </w:pPr>
      <w:r w:rsidRPr="00CC09D5">
        <w:rPr>
          <w:rFonts w:ascii="Verdana" w:hAnsi="Verdana"/>
          <w:b/>
          <w:sz w:val="18"/>
          <w:szCs w:val="18"/>
        </w:rPr>
        <w:t xml:space="preserve"> </w:t>
      </w:r>
    </w:p>
    <w:p w14:paraId="4EC596E1" w14:textId="7EC8DED3" w:rsidR="00CC09D5" w:rsidRPr="00CC09D5" w:rsidRDefault="00CC09D5" w:rsidP="00CC09D5">
      <w:pPr>
        <w:pStyle w:val="Listeafsnit"/>
        <w:numPr>
          <w:ilvl w:val="0"/>
          <w:numId w:val="28"/>
        </w:numPr>
        <w:spacing w:line="240" w:lineRule="auto"/>
        <w:rPr>
          <w:rFonts w:ascii="Verdana" w:hAnsi="Verdana"/>
          <w:b/>
          <w:sz w:val="18"/>
          <w:szCs w:val="18"/>
        </w:rPr>
      </w:pPr>
      <w:r w:rsidRPr="00CC09D5">
        <w:rPr>
          <w:rFonts w:ascii="Verdana" w:hAnsi="Verdana"/>
          <w:b/>
          <w:sz w:val="18"/>
          <w:szCs w:val="18"/>
        </w:rPr>
        <w:t xml:space="preserve">Undersøgelse ved </w:t>
      </w:r>
      <w:proofErr w:type="spellStart"/>
      <w:r w:rsidRPr="00CC09D5">
        <w:rPr>
          <w:rFonts w:ascii="Verdana" w:hAnsi="Verdana"/>
          <w:b/>
          <w:sz w:val="18"/>
          <w:szCs w:val="18"/>
        </w:rPr>
        <w:t>stenoseoperation</w:t>
      </w:r>
      <w:proofErr w:type="spellEnd"/>
    </w:p>
    <w:p w14:paraId="0D3A0CF5"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Generel anamnese</w:t>
      </w:r>
    </w:p>
    <w:p w14:paraId="070FD6F8"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Smerter og udstråling</w:t>
      </w:r>
    </w:p>
    <w:p w14:paraId="05B691E8"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Medicin</w:t>
      </w:r>
    </w:p>
    <w:p w14:paraId="48083265" w14:textId="77777777" w:rsidR="00CC09D5" w:rsidRPr="00CC09D5" w:rsidRDefault="00CC09D5" w:rsidP="00CC09D5">
      <w:pPr>
        <w:pStyle w:val="Listeafsnit"/>
        <w:spacing w:line="240" w:lineRule="auto"/>
        <w:rPr>
          <w:rFonts w:ascii="Verdana" w:hAnsi="Verdana"/>
          <w:sz w:val="18"/>
          <w:szCs w:val="18"/>
        </w:rPr>
      </w:pPr>
      <w:proofErr w:type="spellStart"/>
      <w:r w:rsidRPr="00CC09D5">
        <w:rPr>
          <w:rFonts w:ascii="Verdana" w:hAnsi="Verdana"/>
          <w:sz w:val="18"/>
          <w:szCs w:val="18"/>
        </w:rPr>
        <w:t>Cicatrice</w:t>
      </w:r>
      <w:proofErr w:type="spellEnd"/>
    </w:p>
    <w:p w14:paraId="7D82209C"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Muskelstyrke UE (tå-hælgang, Q-</w:t>
      </w:r>
      <w:proofErr w:type="spellStart"/>
      <w:r w:rsidRPr="00CC09D5">
        <w:rPr>
          <w:rFonts w:ascii="Verdana" w:hAnsi="Verdana"/>
          <w:sz w:val="18"/>
          <w:szCs w:val="18"/>
        </w:rPr>
        <w:t>ceps</w:t>
      </w:r>
      <w:proofErr w:type="spellEnd"/>
      <w:r w:rsidRPr="00CC09D5">
        <w:rPr>
          <w:rFonts w:ascii="Verdana" w:hAnsi="Verdana"/>
          <w:sz w:val="18"/>
          <w:szCs w:val="18"/>
        </w:rPr>
        <w:t xml:space="preserve">, haser, </w:t>
      </w:r>
      <w:proofErr w:type="spellStart"/>
      <w:r w:rsidRPr="00CC09D5">
        <w:rPr>
          <w:rFonts w:ascii="Verdana" w:hAnsi="Verdana"/>
          <w:sz w:val="18"/>
          <w:szCs w:val="18"/>
        </w:rPr>
        <w:t>glut.med</w:t>
      </w:r>
      <w:proofErr w:type="spellEnd"/>
      <w:r w:rsidRPr="00CC09D5">
        <w:rPr>
          <w:rFonts w:ascii="Verdana" w:hAnsi="Verdana"/>
          <w:sz w:val="18"/>
          <w:szCs w:val="18"/>
        </w:rPr>
        <w:t>)</w:t>
      </w:r>
    </w:p>
    <w:p w14:paraId="0429EB4C"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Balance (1-bens test eller tandem)</w:t>
      </w:r>
    </w:p>
    <w:p w14:paraId="5734885E"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6 MWT</w:t>
      </w:r>
    </w:p>
    <w:p w14:paraId="15605C1D"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RSS</w:t>
      </w:r>
    </w:p>
    <w:p w14:paraId="2CBA6F78"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 xml:space="preserve">Bevægelighed indenfor smertegrænsen i </w:t>
      </w:r>
      <w:proofErr w:type="spellStart"/>
      <w:r w:rsidRPr="00CC09D5">
        <w:rPr>
          <w:rFonts w:ascii="Verdana" w:hAnsi="Verdana"/>
          <w:sz w:val="18"/>
          <w:szCs w:val="18"/>
        </w:rPr>
        <w:t>flex</w:t>
      </w:r>
      <w:proofErr w:type="spellEnd"/>
      <w:r w:rsidRPr="00CC09D5">
        <w:rPr>
          <w:rFonts w:ascii="Verdana" w:hAnsi="Verdana"/>
          <w:sz w:val="18"/>
          <w:szCs w:val="18"/>
        </w:rPr>
        <w:t xml:space="preserve">. - </w:t>
      </w:r>
      <w:proofErr w:type="spellStart"/>
      <w:r w:rsidRPr="00CC09D5">
        <w:rPr>
          <w:rFonts w:ascii="Verdana" w:hAnsi="Verdana"/>
          <w:sz w:val="18"/>
          <w:szCs w:val="18"/>
        </w:rPr>
        <w:t>ext</w:t>
      </w:r>
      <w:proofErr w:type="spellEnd"/>
      <w:r w:rsidRPr="00CC09D5">
        <w:rPr>
          <w:rFonts w:ascii="Verdana" w:hAnsi="Verdana"/>
          <w:sz w:val="18"/>
          <w:szCs w:val="18"/>
        </w:rPr>
        <w:t xml:space="preserve">. – </w:t>
      </w:r>
      <w:proofErr w:type="spellStart"/>
      <w:proofErr w:type="gramStart"/>
      <w:r w:rsidRPr="00CC09D5">
        <w:rPr>
          <w:rFonts w:ascii="Verdana" w:hAnsi="Verdana"/>
          <w:sz w:val="18"/>
          <w:szCs w:val="18"/>
        </w:rPr>
        <w:t>lat.flex</w:t>
      </w:r>
      <w:proofErr w:type="spellEnd"/>
      <w:proofErr w:type="gramEnd"/>
      <w:r w:rsidRPr="00CC09D5">
        <w:rPr>
          <w:rFonts w:ascii="Verdana" w:hAnsi="Verdana"/>
          <w:sz w:val="18"/>
          <w:szCs w:val="18"/>
        </w:rPr>
        <w:t>. – rot.</w:t>
      </w:r>
    </w:p>
    <w:p w14:paraId="07532B82"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 xml:space="preserve">Dynamisk </w:t>
      </w:r>
      <w:proofErr w:type="spellStart"/>
      <w:r w:rsidRPr="00CC09D5">
        <w:rPr>
          <w:rFonts w:ascii="Verdana" w:hAnsi="Verdana"/>
          <w:sz w:val="18"/>
          <w:szCs w:val="18"/>
        </w:rPr>
        <w:t>truncus</w:t>
      </w:r>
      <w:proofErr w:type="spellEnd"/>
      <w:r w:rsidRPr="00CC09D5">
        <w:rPr>
          <w:rFonts w:ascii="Verdana" w:hAnsi="Verdana"/>
          <w:sz w:val="18"/>
          <w:szCs w:val="18"/>
        </w:rPr>
        <w:t xml:space="preserve"> stabilitets test (hvis man kender test) </w:t>
      </w:r>
    </w:p>
    <w:p w14:paraId="1CB8D6B2" w14:textId="77777777" w:rsidR="00CC09D5" w:rsidRPr="00CC09D5" w:rsidRDefault="00CC09D5" w:rsidP="00CC09D5">
      <w:pPr>
        <w:pStyle w:val="Listeafsnit"/>
        <w:spacing w:line="240" w:lineRule="auto"/>
        <w:rPr>
          <w:rFonts w:ascii="Verdana" w:hAnsi="Verdana"/>
          <w:sz w:val="18"/>
          <w:szCs w:val="18"/>
        </w:rPr>
      </w:pPr>
    </w:p>
    <w:p w14:paraId="7A11348A" w14:textId="77777777" w:rsidR="00CC09D5" w:rsidRPr="00CC09D5" w:rsidRDefault="00CC09D5" w:rsidP="00CC09D5">
      <w:pPr>
        <w:pStyle w:val="Listeafsnit"/>
        <w:numPr>
          <w:ilvl w:val="0"/>
          <w:numId w:val="28"/>
        </w:numPr>
        <w:spacing w:line="240" w:lineRule="auto"/>
        <w:rPr>
          <w:rFonts w:ascii="Verdana" w:hAnsi="Verdana"/>
          <w:b/>
          <w:sz w:val="18"/>
          <w:szCs w:val="18"/>
        </w:rPr>
      </w:pPr>
      <w:r w:rsidRPr="00CC09D5">
        <w:rPr>
          <w:rFonts w:ascii="Verdana" w:hAnsi="Verdana"/>
          <w:b/>
          <w:sz w:val="18"/>
          <w:szCs w:val="18"/>
        </w:rPr>
        <w:t>Frakturer:  opererede og konservativt behandlede</w:t>
      </w:r>
    </w:p>
    <w:p w14:paraId="01199616"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 xml:space="preserve">Afhængig af funktionsniveau om de skal undersøges </w:t>
      </w:r>
      <w:proofErr w:type="spellStart"/>
      <w:r w:rsidRPr="00CC09D5">
        <w:rPr>
          <w:rFonts w:ascii="Verdana" w:hAnsi="Verdana"/>
          <w:sz w:val="18"/>
          <w:szCs w:val="18"/>
        </w:rPr>
        <w:t>udfra</w:t>
      </w:r>
      <w:proofErr w:type="spellEnd"/>
      <w:r w:rsidRPr="00CC09D5">
        <w:rPr>
          <w:rFonts w:ascii="Verdana" w:hAnsi="Verdana"/>
          <w:sz w:val="18"/>
          <w:szCs w:val="18"/>
        </w:rPr>
        <w:t xml:space="preserve"> ovenstående pkt. 1 eller 2</w:t>
      </w:r>
    </w:p>
    <w:p w14:paraId="4D9F7886" w14:textId="77777777" w:rsidR="00CC09D5" w:rsidRPr="00CC09D5" w:rsidRDefault="00CC09D5" w:rsidP="00CC09D5">
      <w:pPr>
        <w:pStyle w:val="Listeafsnit"/>
        <w:spacing w:line="240" w:lineRule="auto"/>
        <w:rPr>
          <w:rFonts w:ascii="Verdana" w:hAnsi="Verdana"/>
          <w:sz w:val="18"/>
          <w:szCs w:val="18"/>
        </w:rPr>
      </w:pPr>
    </w:p>
    <w:p w14:paraId="79DF7ECD" w14:textId="77777777" w:rsidR="00CC09D5" w:rsidRPr="00CC09D5" w:rsidRDefault="00CC09D5" w:rsidP="00CC09D5">
      <w:pPr>
        <w:pStyle w:val="Listeafsnit"/>
        <w:numPr>
          <w:ilvl w:val="0"/>
          <w:numId w:val="28"/>
        </w:numPr>
        <w:spacing w:line="240" w:lineRule="auto"/>
        <w:rPr>
          <w:rFonts w:ascii="Verdana" w:hAnsi="Verdana"/>
          <w:sz w:val="18"/>
          <w:szCs w:val="18"/>
        </w:rPr>
      </w:pPr>
      <w:r w:rsidRPr="00CC09D5">
        <w:rPr>
          <w:rFonts w:ascii="Verdana" w:hAnsi="Verdana"/>
          <w:b/>
          <w:sz w:val="18"/>
          <w:szCs w:val="18"/>
        </w:rPr>
        <w:t>Ikke opererede ryg</w:t>
      </w:r>
    </w:p>
    <w:p w14:paraId="0E1066C7"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God anamnese</w:t>
      </w:r>
    </w:p>
    <w:p w14:paraId="26438DC7"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 xml:space="preserve">Ved prolaps, skal borger instrueres i </w:t>
      </w:r>
      <w:proofErr w:type="spellStart"/>
      <w:r w:rsidRPr="00CC09D5">
        <w:rPr>
          <w:rFonts w:ascii="Verdana" w:hAnsi="Verdana"/>
          <w:sz w:val="18"/>
          <w:szCs w:val="18"/>
        </w:rPr>
        <w:t>McKenzie</w:t>
      </w:r>
      <w:proofErr w:type="spellEnd"/>
      <w:r w:rsidRPr="00CC09D5">
        <w:rPr>
          <w:rFonts w:ascii="Verdana" w:hAnsi="Verdana"/>
          <w:sz w:val="18"/>
          <w:szCs w:val="18"/>
        </w:rPr>
        <w:t xml:space="preserve"> øvelser.</w:t>
      </w:r>
    </w:p>
    <w:p w14:paraId="08A2C897"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Muskelstyrketest over UE.</w:t>
      </w:r>
    </w:p>
    <w:p w14:paraId="67F5EC4B"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Test SLR.</w:t>
      </w:r>
    </w:p>
    <w:p w14:paraId="6076F63A"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Reflekser.</w:t>
      </w:r>
    </w:p>
    <w:p w14:paraId="4ED0E802"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Opfordre til at være aktiv indenfor smertegrænsen med mindst mulig udstråling</w:t>
      </w:r>
    </w:p>
    <w:p w14:paraId="3F6185DE"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Hvilestillinger</w:t>
      </w:r>
    </w:p>
    <w:p w14:paraId="1B597A21" w14:textId="77777777" w:rsidR="00CC09D5" w:rsidRPr="00CC09D5" w:rsidRDefault="00CC09D5" w:rsidP="00CC09D5">
      <w:pPr>
        <w:pStyle w:val="Listeafsnit"/>
        <w:spacing w:line="240" w:lineRule="auto"/>
        <w:rPr>
          <w:rFonts w:ascii="Verdana" w:hAnsi="Verdana"/>
          <w:sz w:val="18"/>
          <w:szCs w:val="18"/>
        </w:rPr>
      </w:pPr>
    </w:p>
    <w:p w14:paraId="52AF0DB8" w14:textId="77777777" w:rsidR="00CC09D5" w:rsidRPr="00CC09D5" w:rsidRDefault="00CC09D5" w:rsidP="00CC09D5">
      <w:pPr>
        <w:pStyle w:val="Listeafsnit"/>
        <w:numPr>
          <w:ilvl w:val="0"/>
          <w:numId w:val="28"/>
        </w:numPr>
        <w:spacing w:line="240" w:lineRule="auto"/>
        <w:rPr>
          <w:rFonts w:ascii="Verdana" w:hAnsi="Verdana"/>
          <w:b/>
          <w:sz w:val="18"/>
          <w:szCs w:val="18"/>
        </w:rPr>
      </w:pPr>
      <w:r w:rsidRPr="00CC09D5">
        <w:rPr>
          <w:rFonts w:ascii="Verdana" w:hAnsi="Verdana"/>
          <w:b/>
          <w:sz w:val="18"/>
          <w:szCs w:val="18"/>
        </w:rPr>
        <w:t xml:space="preserve">Undersøgelse </w:t>
      </w:r>
      <w:proofErr w:type="spellStart"/>
      <w:r w:rsidRPr="00CC09D5">
        <w:rPr>
          <w:rFonts w:ascii="Verdana" w:hAnsi="Verdana"/>
          <w:b/>
          <w:sz w:val="18"/>
          <w:szCs w:val="18"/>
        </w:rPr>
        <w:t>cervikal</w:t>
      </w:r>
      <w:proofErr w:type="spellEnd"/>
      <w:r w:rsidRPr="00CC09D5">
        <w:rPr>
          <w:rFonts w:ascii="Verdana" w:hAnsi="Verdana"/>
          <w:b/>
          <w:sz w:val="18"/>
          <w:szCs w:val="18"/>
        </w:rPr>
        <w:t xml:space="preserve"> prolaps og </w:t>
      </w:r>
      <w:proofErr w:type="spellStart"/>
      <w:r w:rsidRPr="00CC09D5">
        <w:rPr>
          <w:rFonts w:ascii="Verdana" w:hAnsi="Verdana"/>
          <w:b/>
          <w:sz w:val="18"/>
          <w:szCs w:val="18"/>
        </w:rPr>
        <w:t>dese</w:t>
      </w:r>
      <w:proofErr w:type="spellEnd"/>
      <w:r w:rsidRPr="00CC09D5">
        <w:rPr>
          <w:rFonts w:ascii="Verdana" w:hAnsi="Verdana"/>
          <w:b/>
          <w:sz w:val="18"/>
          <w:szCs w:val="18"/>
        </w:rPr>
        <w:t>. Læs GOP for restriktioner.</w:t>
      </w:r>
    </w:p>
    <w:p w14:paraId="20AE1B7F"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Generel anamnese</w:t>
      </w:r>
    </w:p>
    <w:p w14:paraId="52618DD5"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 xml:space="preserve">Obs. for </w:t>
      </w:r>
      <w:proofErr w:type="spellStart"/>
      <w:r w:rsidRPr="00CC09D5">
        <w:rPr>
          <w:rFonts w:ascii="Verdana" w:hAnsi="Verdana"/>
          <w:sz w:val="18"/>
          <w:szCs w:val="18"/>
        </w:rPr>
        <w:t>dysfagi</w:t>
      </w:r>
      <w:proofErr w:type="spellEnd"/>
      <w:r w:rsidRPr="00CC09D5">
        <w:rPr>
          <w:rFonts w:ascii="Verdana" w:hAnsi="Verdana"/>
          <w:sz w:val="18"/>
          <w:szCs w:val="18"/>
        </w:rPr>
        <w:t>.</w:t>
      </w:r>
    </w:p>
    <w:p w14:paraId="038B1526"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Medicin.</w:t>
      </w:r>
    </w:p>
    <w:p w14:paraId="09B71472"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Smerter, udstråling.</w:t>
      </w:r>
    </w:p>
    <w:p w14:paraId="4F981163"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Holdningskorrektion.</w:t>
      </w:r>
    </w:p>
    <w:p w14:paraId="17DFD0BE"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 xml:space="preserve">ROM over nakke </w:t>
      </w:r>
      <w:proofErr w:type="spellStart"/>
      <w:r w:rsidRPr="00CC09D5">
        <w:rPr>
          <w:rFonts w:ascii="Verdana" w:hAnsi="Verdana"/>
          <w:sz w:val="18"/>
          <w:szCs w:val="18"/>
        </w:rPr>
        <w:t>flex</w:t>
      </w:r>
      <w:proofErr w:type="spellEnd"/>
      <w:r w:rsidRPr="00CC09D5">
        <w:rPr>
          <w:rFonts w:ascii="Verdana" w:hAnsi="Verdana"/>
          <w:sz w:val="18"/>
          <w:szCs w:val="18"/>
        </w:rPr>
        <w:t xml:space="preserve">., </w:t>
      </w:r>
      <w:proofErr w:type="spellStart"/>
      <w:r w:rsidRPr="00CC09D5">
        <w:rPr>
          <w:rFonts w:ascii="Verdana" w:hAnsi="Verdana"/>
          <w:sz w:val="18"/>
          <w:szCs w:val="18"/>
        </w:rPr>
        <w:t>ext</w:t>
      </w:r>
      <w:proofErr w:type="spellEnd"/>
      <w:r w:rsidRPr="00CC09D5">
        <w:rPr>
          <w:rFonts w:ascii="Verdana" w:hAnsi="Verdana"/>
          <w:sz w:val="18"/>
          <w:szCs w:val="18"/>
        </w:rPr>
        <w:t xml:space="preserve">., </w:t>
      </w:r>
      <w:proofErr w:type="spellStart"/>
      <w:r w:rsidRPr="00CC09D5">
        <w:rPr>
          <w:rFonts w:ascii="Verdana" w:hAnsi="Verdana"/>
          <w:sz w:val="18"/>
          <w:szCs w:val="18"/>
        </w:rPr>
        <w:t>lat</w:t>
      </w:r>
      <w:proofErr w:type="spellEnd"/>
      <w:r w:rsidRPr="00CC09D5">
        <w:rPr>
          <w:rFonts w:ascii="Verdana" w:hAnsi="Verdana"/>
          <w:sz w:val="18"/>
          <w:szCs w:val="18"/>
        </w:rPr>
        <w:t xml:space="preserve">. </w:t>
      </w:r>
      <w:proofErr w:type="spellStart"/>
      <w:r w:rsidRPr="00CC09D5">
        <w:rPr>
          <w:rFonts w:ascii="Verdana" w:hAnsi="Verdana"/>
          <w:sz w:val="18"/>
          <w:szCs w:val="18"/>
        </w:rPr>
        <w:t>flex</w:t>
      </w:r>
      <w:proofErr w:type="spellEnd"/>
      <w:r w:rsidRPr="00CC09D5">
        <w:rPr>
          <w:rFonts w:ascii="Verdana" w:hAnsi="Verdana"/>
          <w:sz w:val="18"/>
          <w:szCs w:val="18"/>
        </w:rPr>
        <w:t>., rotation, retraktion.</w:t>
      </w:r>
    </w:p>
    <w:p w14:paraId="0057D155" w14:textId="77777777" w:rsidR="00CC09D5" w:rsidRPr="00CC09D5" w:rsidRDefault="00CC09D5" w:rsidP="00CC09D5">
      <w:pPr>
        <w:pStyle w:val="Listeafsnit"/>
        <w:spacing w:line="240" w:lineRule="auto"/>
        <w:rPr>
          <w:rFonts w:ascii="Verdana" w:hAnsi="Verdana"/>
          <w:sz w:val="18"/>
          <w:szCs w:val="18"/>
        </w:rPr>
      </w:pPr>
      <w:proofErr w:type="gramStart"/>
      <w:r w:rsidRPr="00CC09D5">
        <w:rPr>
          <w:rFonts w:ascii="Verdana" w:hAnsi="Verdana"/>
          <w:sz w:val="18"/>
          <w:szCs w:val="18"/>
        </w:rPr>
        <w:t>ROM  af</w:t>
      </w:r>
      <w:proofErr w:type="gramEnd"/>
      <w:r w:rsidRPr="00CC09D5">
        <w:rPr>
          <w:rFonts w:ascii="Verdana" w:hAnsi="Verdana"/>
          <w:sz w:val="18"/>
          <w:szCs w:val="18"/>
        </w:rPr>
        <w:t xml:space="preserve"> skuldre </w:t>
      </w:r>
      <w:proofErr w:type="spellStart"/>
      <w:r w:rsidRPr="00CC09D5">
        <w:rPr>
          <w:rFonts w:ascii="Verdana" w:hAnsi="Verdana"/>
          <w:sz w:val="18"/>
          <w:szCs w:val="18"/>
        </w:rPr>
        <w:t>flex</w:t>
      </w:r>
      <w:proofErr w:type="spellEnd"/>
      <w:r w:rsidRPr="00CC09D5">
        <w:rPr>
          <w:rFonts w:ascii="Verdana" w:hAnsi="Verdana"/>
          <w:sz w:val="18"/>
          <w:szCs w:val="18"/>
        </w:rPr>
        <w:t xml:space="preserve">., </w:t>
      </w:r>
      <w:proofErr w:type="spellStart"/>
      <w:r w:rsidRPr="00CC09D5">
        <w:rPr>
          <w:rFonts w:ascii="Verdana" w:hAnsi="Verdana"/>
          <w:sz w:val="18"/>
          <w:szCs w:val="18"/>
        </w:rPr>
        <w:t>ext</w:t>
      </w:r>
      <w:proofErr w:type="spellEnd"/>
      <w:r w:rsidRPr="00CC09D5">
        <w:rPr>
          <w:rFonts w:ascii="Verdana" w:hAnsi="Verdana"/>
          <w:sz w:val="18"/>
          <w:szCs w:val="18"/>
        </w:rPr>
        <w:t xml:space="preserve">., </w:t>
      </w:r>
      <w:proofErr w:type="spellStart"/>
      <w:r w:rsidRPr="00CC09D5">
        <w:rPr>
          <w:rFonts w:ascii="Verdana" w:hAnsi="Verdana"/>
          <w:sz w:val="18"/>
          <w:szCs w:val="18"/>
        </w:rPr>
        <w:t>abd</w:t>
      </w:r>
      <w:proofErr w:type="spellEnd"/>
      <w:r w:rsidRPr="00CC09D5">
        <w:rPr>
          <w:rFonts w:ascii="Verdana" w:hAnsi="Verdana"/>
          <w:sz w:val="18"/>
          <w:szCs w:val="18"/>
        </w:rPr>
        <w:t>., rotation.</w:t>
      </w:r>
    </w:p>
    <w:p w14:paraId="44066838"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 xml:space="preserve">Muskelstyrke OE, hvis relevant (ikke nakke) </w:t>
      </w:r>
    </w:p>
    <w:p w14:paraId="44D90AFB"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Balance (1-bens-test eller tandem)</w:t>
      </w:r>
    </w:p>
    <w:p w14:paraId="558710DB"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Øjne kontrol test, hvis relevant.</w:t>
      </w:r>
    </w:p>
    <w:p w14:paraId="399E7AF3" w14:textId="77777777" w:rsidR="00CC09D5" w:rsidRPr="00CC09D5" w:rsidRDefault="00CC09D5" w:rsidP="00CC09D5">
      <w:pPr>
        <w:pStyle w:val="Listeafsnit"/>
        <w:spacing w:line="240" w:lineRule="auto"/>
        <w:rPr>
          <w:rFonts w:ascii="Verdana" w:hAnsi="Verdana"/>
          <w:sz w:val="18"/>
          <w:szCs w:val="18"/>
        </w:rPr>
      </w:pPr>
      <w:proofErr w:type="spellStart"/>
      <w:r w:rsidRPr="00CC09D5">
        <w:rPr>
          <w:rFonts w:ascii="Verdana" w:hAnsi="Verdana"/>
          <w:sz w:val="18"/>
          <w:szCs w:val="18"/>
        </w:rPr>
        <w:t>Cicatrice</w:t>
      </w:r>
      <w:proofErr w:type="spellEnd"/>
    </w:p>
    <w:p w14:paraId="0FDF8A81" w14:textId="77777777" w:rsidR="00CC09D5" w:rsidRPr="00CC09D5" w:rsidRDefault="00CC09D5" w:rsidP="00CC09D5">
      <w:pPr>
        <w:pStyle w:val="Listeafsnit"/>
        <w:spacing w:line="240" w:lineRule="auto"/>
        <w:rPr>
          <w:rFonts w:ascii="Verdana" w:hAnsi="Verdana"/>
          <w:sz w:val="18"/>
          <w:szCs w:val="18"/>
        </w:rPr>
      </w:pPr>
      <w:proofErr w:type="spellStart"/>
      <w:r w:rsidRPr="00CC09D5">
        <w:rPr>
          <w:rFonts w:ascii="Verdana" w:hAnsi="Verdana"/>
          <w:sz w:val="18"/>
          <w:szCs w:val="18"/>
        </w:rPr>
        <w:t>Muskeltonus</w:t>
      </w:r>
      <w:proofErr w:type="spellEnd"/>
    </w:p>
    <w:p w14:paraId="76580AC1" w14:textId="459C94E8"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Dynamisk stabilitetstræning, hvis relevant (hvis man har kursus).</w:t>
      </w:r>
    </w:p>
    <w:p w14:paraId="111D0CCA" w14:textId="0822F8B4" w:rsidR="00CC09D5" w:rsidRPr="00CC09D5" w:rsidRDefault="00CC09D5" w:rsidP="00CC09D5">
      <w:pPr>
        <w:pStyle w:val="Listeafsnit"/>
        <w:spacing w:line="240" w:lineRule="auto"/>
        <w:rPr>
          <w:rFonts w:ascii="Verdana" w:hAnsi="Verdana"/>
          <w:b/>
          <w:sz w:val="18"/>
          <w:szCs w:val="18"/>
        </w:rPr>
      </w:pPr>
      <w:r w:rsidRPr="00CC09D5">
        <w:rPr>
          <w:rFonts w:ascii="Verdana" w:hAnsi="Verdana"/>
          <w:b/>
          <w:sz w:val="18"/>
          <w:szCs w:val="18"/>
        </w:rPr>
        <w:t xml:space="preserve">Borger må alt indenfor smertegrænsen, må ikke presses i </w:t>
      </w:r>
      <w:proofErr w:type="spellStart"/>
      <w:r w:rsidRPr="00CC09D5">
        <w:rPr>
          <w:rFonts w:ascii="Verdana" w:hAnsi="Verdana"/>
          <w:b/>
          <w:sz w:val="18"/>
          <w:szCs w:val="18"/>
        </w:rPr>
        <w:t>ext</w:t>
      </w:r>
      <w:proofErr w:type="spellEnd"/>
      <w:r w:rsidRPr="00CC09D5">
        <w:rPr>
          <w:rFonts w:ascii="Verdana" w:hAnsi="Verdana"/>
          <w:b/>
          <w:sz w:val="18"/>
          <w:szCs w:val="18"/>
        </w:rPr>
        <w:t xml:space="preserve">, eller lave styrke i </w:t>
      </w:r>
      <w:proofErr w:type="spellStart"/>
      <w:r w:rsidRPr="00CC09D5">
        <w:rPr>
          <w:rFonts w:ascii="Verdana" w:hAnsi="Verdana"/>
          <w:b/>
          <w:sz w:val="18"/>
          <w:szCs w:val="18"/>
        </w:rPr>
        <w:t>ext</w:t>
      </w:r>
      <w:proofErr w:type="spellEnd"/>
      <w:r w:rsidRPr="00CC09D5">
        <w:rPr>
          <w:rFonts w:ascii="Verdana" w:hAnsi="Verdana"/>
          <w:b/>
          <w:sz w:val="18"/>
          <w:szCs w:val="18"/>
        </w:rPr>
        <w:t>. retning.</w:t>
      </w:r>
    </w:p>
    <w:p w14:paraId="22805AA1" w14:textId="77777777" w:rsidR="00CC09D5" w:rsidRDefault="00CC09D5" w:rsidP="00CC09D5">
      <w:pPr>
        <w:pStyle w:val="Listeafsnit"/>
        <w:spacing w:line="240" w:lineRule="auto"/>
        <w:rPr>
          <w:rFonts w:ascii="Verdana" w:hAnsi="Verdana"/>
          <w:b/>
          <w:sz w:val="18"/>
          <w:szCs w:val="18"/>
        </w:rPr>
      </w:pPr>
    </w:p>
    <w:p w14:paraId="62C53424" w14:textId="77777777" w:rsidR="00CC09D5" w:rsidRPr="00CC09D5" w:rsidRDefault="00CC09D5" w:rsidP="00CC09D5">
      <w:pPr>
        <w:pStyle w:val="Listeafsnit"/>
        <w:spacing w:line="240" w:lineRule="auto"/>
        <w:rPr>
          <w:rFonts w:ascii="Verdana" w:hAnsi="Verdana"/>
          <w:b/>
          <w:sz w:val="18"/>
          <w:szCs w:val="18"/>
        </w:rPr>
      </w:pPr>
    </w:p>
    <w:p w14:paraId="3121A3A3" w14:textId="77777777" w:rsidR="00CC09D5" w:rsidRPr="00CC09D5" w:rsidRDefault="00CC09D5" w:rsidP="00CC09D5">
      <w:pPr>
        <w:pStyle w:val="Listeafsnit"/>
        <w:numPr>
          <w:ilvl w:val="0"/>
          <w:numId w:val="28"/>
        </w:numPr>
        <w:spacing w:line="240" w:lineRule="auto"/>
        <w:rPr>
          <w:rFonts w:ascii="Verdana" w:hAnsi="Verdana"/>
          <w:sz w:val="18"/>
          <w:szCs w:val="18"/>
        </w:rPr>
      </w:pPr>
      <w:r w:rsidRPr="00CC09D5">
        <w:rPr>
          <w:rFonts w:ascii="Verdana" w:hAnsi="Verdana"/>
          <w:b/>
          <w:sz w:val="18"/>
          <w:szCs w:val="18"/>
        </w:rPr>
        <w:lastRenderedPageBreak/>
        <w:t xml:space="preserve">Hovedpine, </w:t>
      </w:r>
      <w:proofErr w:type="spellStart"/>
      <w:r w:rsidRPr="00CC09D5">
        <w:rPr>
          <w:rFonts w:ascii="Verdana" w:hAnsi="Verdana"/>
          <w:b/>
          <w:sz w:val="18"/>
          <w:szCs w:val="18"/>
        </w:rPr>
        <w:t>whiplash</w:t>
      </w:r>
      <w:proofErr w:type="spellEnd"/>
      <w:r w:rsidRPr="00CC09D5">
        <w:rPr>
          <w:rFonts w:ascii="Verdana" w:hAnsi="Verdana"/>
          <w:b/>
          <w:sz w:val="18"/>
          <w:szCs w:val="18"/>
        </w:rPr>
        <w:t>, akut traume og lignende.</w:t>
      </w:r>
    </w:p>
    <w:p w14:paraId="728F7330"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b/>
          <w:sz w:val="18"/>
          <w:szCs w:val="18"/>
        </w:rPr>
        <w:t>Terapeut skal have nakkekursus.</w:t>
      </w:r>
    </w:p>
    <w:p w14:paraId="0442E384"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 xml:space="preserve">Undersøgelse som </w:t>
      </w:r>
      <w:proofErr w:type="spellStart"/>
      <w:r w:rsidRPr="00CC09D5">
        <w:rPr>
          <w:rFonts w:ascii="Verdana" w:hAnsi="Verdana"/>
          <w:sz w:val="18"/>
          <w:szCs w:val="18"/>
        </w:rPr>
        <w:t>pkt</w:t>
      </w:r>
      <w:proofErr w:type="spellEnd"/>
      <w:r w:rsidRPr="00CC09D5">
        <w:rPr>
          <w:rFonts w:ascii="Verdana" w:hAnsi="Verdana"/>
          <w:sz w:val="18"/>
          <w:szCs w:val="18"/>
        </w:rPr>
        <w:t xml:space="preserve"> 4.</w:t>
      </w:r>
    </w:p>
    <w:p w14:paraId="151EE1CC"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Dynamisk stabilitets træning (man skal have nakkekursus)</w:t>
      </w:r>
    </w:p>
    <w:p w14:paraId="5CC91457"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Øjne kontrol test.</w:t>
      </w:r>
    </w:p>
    <w:p w14:paraId="6767B895" w14:textId="40ABD26E"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 xml:space="preserve">Obs. svimmelhed, kvalme </w:t>
      </w:r>
      <w:proofErr w:type="spellStart"/>
      <w:r w:rsidRPr="00CC09D5">
        <w:rPr>
          <w:rFonts w:ascii="Verdana" w:hAnsi="Verdana"/>
          <w:sz w:val="18"/>
          <w:szCs w:val="18"/>
        </w:rPr>
        <w:t>olign</w:t>
      </w:r>
      <w:proofErr w:type="spellEnd"/>
      <w:r w:rsidRPr="00CC09D5">
        <w:rPr>
          <w:rFonts w:ascii="Verdana" w:hAnsi="Verdana"/>
          <w:sz w:val="18"/>
          <w:szCs w:val="18"/>
        </w:rPr>
        <w:t>.</w:t>
      </w:r>
    </w:p>
    <w:p w14:paraId="1C74E364" w14:textId="77777777" w:rsidR="00CC09D5" w:rsidRPr="00CC09D5" w:rsidRDefault="00CC09D5" w:rsidP="00CC09D5">
      <w:pPr>
        <w:pStyle w:val="Listeafsnit"/>
        <w:spacing w:line="240" w:lineRule="auto"/>
        <w:rPr>
          <w:rFonts w:ascii="Verdana" w:hAnsi="Verdana"/>
          <w:sz w:val="18"/>
          <w:szCs w:val="18"/>
        </w:rPr>
      </w:pPr>
    </w:p>
    <w:p w14:paraId="1121279D" w14:textId="77777777" w:rsidR="00CC09D5" w:rsidRPr="00CC09D5" w:rsidRDefault="00CC09D5" w:rsidP="00CC09D5">
      <w:pPr>
        <w:pStyle w:val="Listeafsnit"/>
        <w:numPr>
          <w:ilvl w:val="0"/>
          <w:numId w:val="28"/>
        </w:numPr>
        <w:spacing w:line="240" w:lineRule="auto"/>
        <w:rPr>
          <w:rFonts w:ascii="Verdana" w:hAnsi="Verdana"/>
          <w:b/>
          <w:sz w:val="18"/>
          <w:szCs w:val="18"/>
        </w:rPr>
      </w:pPr>
      <w:proofErr w:type="spellStart"/>
      <w:r w:rsidRPr="00CC09D5">
        <w:rPr>
          <w:rFonts w:ascii="Verdana" w:hAnsi="Verdana"/>
          <w:b/>
          <w:sz w:val="18"/>
          <w:szCs w:val="18"/>
        </w:rPr>
        <w:t>Cervical</w:t>
      </w:r>
      <w:proofErr w:type="spellEnd"/>
      <w:r w:rsidRPr="00CC09D5">
        <w:rPr>
          <w:rFonts w:ascii="Verdana" w:hAnsi="Verdana"/>
          <w:b/>
          <w:sz w:val="18"/>
          <w:szCs w:val="18"/>
        </w:rPr>
        <w:t xml:space="preserve"> prolaps ikke opereret.</w:t>
      </w:r>
    </w:p>
    <w:p w14:paraId="3FF972B3"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Undersøgelse som i pkt. 4</w:t>
      </w:r>
    </w:p>
    <w:p w14:paraId="5FB20D80"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Reflekser</w:t>
      </w:r>
    </w:p>
    <w:p w14:paraId="4CBCC47C"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 xml:space="preserve">Instruktion i </w:t>
      </w:r>
      <w:proofErr w:type="spellStart"/>
      <w:r w:rsidRPr="00CC09D5">
        <w:rPr>
          <w:rFonts w:ascii="Verdana" w:hAnsi="Verdana"/>
          <w:sz w:val="18"/>
          <w:szCs w:val="18"/>
        </w:rPr>
        <w:t>McKenzie</w:t>
      </w:r>
      <w:proofErr w:type="spellEnd"/>
      <w:r w:rsidRPr="00CC09D5">
        <w:rPr>
          <w:rFonts w:ascii="Verdana" w:hAnsi="Verdana"/>
          <w:sz w:val="18"/>
          <w:szCs w:val="18"/>
        </w:rPr>
        <w:t xml:space="preserve"> øv. (man skal have kursus B, </w:t>
      </w:r>
      <w:proofErr w:type="spellStart"/>
      <w:r w:rsidRPr="00CC09D5">
        <w:rPr>
          <w:rFonts w:ascii="Verdana" w:hAnsi="Verdana"/>
          <w:sz w:val="18"/>
          <w:szCs w:val="18"/>
        </w:rPr>
        <w:t>cervical</w:t>
      </w:r>
      <w:proofErr w:type="spellEnd"/>
      <w:r w:rsidRPr="00CC09D5">
        <w:rPr>
          <w:rFonts w:ascii="Verdana" w:hAnsi="Verdana"/>
          <w:sz w:val="18"/>
          <w:szCs w:val="18"/>
        </w:rPr>
        <w:t>).</w:t>
      </w:r>
    </w:p>
    <w:p w14:paraId="00CAB2DA"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Dynamisk stabilitetstræning (man skal have kursus)</w:t>
      </w:r>
    </w:p>
    <w:p w14:paraId="7B3BF496" w14:textId="77777777" w:rsidR="00CC09D5" w:rsidRPr="00CC09D5" w:rsidRDefault="00CC09D5" w:rsidP="00CC09D5">
      <w:pPr>
        <w:pStyle w:val="Listeafsnit"/>
        <w:spacing w:line="240" w:lineRule="auto"/>
        <w:rPr>
          <w:rFonts w:ascii="Verdana" w:hAnsi="Verdana"/>
          <w:sz w:val="18"/>
          <w:szCs w:val="18"/>
        </w:rPr>
      </w:pPr>
      <w:r w:rsidRPr="00CC09D5">
        <w:rPr>
          <w:rFonts w:ascii="Verdana" w:hAnsi="Verdana"/>
          <w:sz w:val="18"/>
          <w:szCs w:val="18"/>
        </w:rPr>
        <w:t>Obs. svimmelhed, kvalme.</w:t>
      </w:r>
    </w:p>
    <w:p w14:paraId="34FE5DEC" w14:textId="77777777" w:rsidR="00CC09D5" w:rsidRDefault="00CC09D5" w:rsidP="00434ECE">
      <w:pPr>
        <w:tabs>
          <w:tab w:val="left" w:pos="4662"/>
        </w:tabs>
        <w:spacing w:after="120"/>
        <w:rPr>
          <w:rFonts w:ascii="Verdana" w:hAnsi="Verdana"/>
          <w:b/>
          <w:bCs/>
          <w:color w:val="004271"/>
        </w:rPr>
      </w:pPr>
    </w:p>
    <w:p w14:paraId="750E0282" w14:textId="20BCA362" w:rsidR="00D716AF" w:rsidRPr="00CC09D5" w:rsidRDefault="00D716AF" w:rsidP="00D716AF">
      <w:pPr>
        <w:tabs>
          <w:tab w:val="left" w:pos="4662"/>
        </w:tabs>
        <w:spacing w:after="120"/>
        <w:rPr>
          <w:rFonts w:ascii="Verdana" w:hAnsi="Verdana"/>
          <w:b/>
          <w:bCs/>
          <w:sz w:val="18"/>
          <w:szCs w:val="18"/>
        </w:rPr>
      </w:pPr>
      <w:r w:rsidRPr="00CC09D5">
        <w:rPr>
          <w:rFonts w:ascii="Verdana" w:hAnsi="Verdana"/>
          <w:b/>
          <w:bCs/>
          <w:sz w:val="18"/>
          <w:szCs w:val="18"/>
        </w:rPr>
        <w:t>Gule flag</w:t>
      </w:r>
    </w:p>
    <w:p w14:paraId="358334D5" w14:textId="5B7F9DE4" w:rsidR="00D716AF" w:rsidRPr="00CC09D5" w:rsidRDefault="00D716AF" w:rsidP="004F5928">
      <w:pPr>
        <w:pStyle w:val="Listeafsnit"/>
        <w:numPr>
          <w:ilvl w:val="0"/>
          <w:numId w:val="9"/>
        </w:numPr>
        <w:tabs>
          <w:tab w:val="left" w:pos="4662"/>
        </w:tabs>
        <w:spacing w:after="120"/>
        <w:ind w:left="714" w:hanging="357"/>
        <w:contextualSpacing w:val="0"/>
        <w:jc w:val="both"/>
        <w:rPr>
          <w:rFonts w:ascii="Verdana" w:hAnsi="Verdana"/>
          <w:sz w:val="18"/>
          <w:szCs w:val="18"/>
        </w:rPr>
      </w:pPr>
      <w:r w:rsidRPr="00CC09D5">
        <w:rPr>
          <w:rFonts w:ascii="Verdana" w:hAnsi="Verdana"/>
          <w:sz w:val="18"/>
          <w:szCs w:val="18"/>
        </w:rPr>
        <w:t xml:space="preserve">Patienter med nerverodsaffektion eller omfattende tidligere </w:t>
      </w:r>
      <w:proofErr w:type="spellStart"/>
      <w:r w:rsidRPr="00CC09D5">
        <w:rPr>
          <w:rFonts w:ascii="Verdana" w:hAnsi="Verdana"/>
          <w:sz w:val="18"/>
          <w:szCs w:val="18"/>
        </w:rPr>
        <w:t>ryggener</w:t>
      </w:r>
      <w:proofErr w:type="spellEnd"/>
      <w:r w:rsidRPr="00CC09D5">
        <w:rPr>
          <w:rFonts w:ascii="Verdana" w:hAnsi="Verdana"/>
          <w:sz w:val="18"/>
          <w:szCs w:val="18"/>
        </w:rPr>
        <w:t>.</w:t>
      </w:r>
    </w:p>
    <w:p w14:paraId="058E8FBF" w14:textId="49D91C47" w:rsidR="00D716AF" w:rsidRPr="00CC09D5" w:rsidRDefault="00D716AF" w:rsidP="004F5928">
      <w:pPr>
        <w:pStyle w:val="Listeafsnit"/>
        <w:numPr>
          <w:ilvl w:val="0"/>
          <w:numId w:val="9"/>
        </w:numPr>
        <w:tabs>
          <w:tab w:val="left" w:pos="4662"/>
        </w:tabs>
        <w:spacing w:after="120"/>
        <w:ind w:left="714" w:hanging="357"/>
        <w:contextualSpacing w:val="0"/>
        <w:jc w:val="both"/>
        <w:rPr>
          <w:rFonts w:ascii="Verdana" w:hAnsi="Verdana"/>
          <w:sz w:val="18"/>
          <w:szCs w:val="18"/>
        </w:rPr>
      </w:pPr>
      <w:r w:rsidRPr="00CC09D5">
        <w:rPr>
          <w:rFonts w:ascii="Verdana" w:hAnsi="Verdana"/>
          <w:sz w:val="18"/>
          <w:szCs w:val="18"/>
        </w:rPr>
        <w:t xml:space="preserve">Risikofaktorer, hovedsageligt psykosociale, for at udvikle mere langvarige </w:t>
      </w:r>
      <w:proofErr w:type="spellStart"/>
      <w:r w:rsidRPr="00CC09D5">
        <w:rPr>
          <w:rFonts w:ascii="Verdana" w:hAnsi="Verdana"/>
          <w:sz w:val="18"/>
          <w:szCs w:val="18"/>
        </w:rPr>
        <w:t>ryggener</w:t>
      </w:r>
      <w:proofErr w:type="spellEnd"/>
      <w:r w:rsidRPr="00CC09D5">
        <w:rPr>
          <w:rFonts w:ascii="Verdana" w:hAnsi="Verdana"/>
          <w:sz w:val="18"/>
          <w:szCs w:val="18"/>
        </w:rPr>
        <w:t>.</w:t>
      </w:r>
    </w:p>
    <w:p w14:paraId="492D46FC" w14:textId="3BEFB50E" w:rsidR="00D716AF" w:rsidRPr="00CC09D5" w:rsidRDefault="00D716AF" w:rsidP="004F5928">
      <w:pPr>
        <w:pStyle w:val="Listeafsnit"/>
        <w:numPr>
          <w:ilvl w:val="0"/>
          <w:numId w:val="9"/>
        </w:numPr>
        <w:tabs>
          <w:tab w:val="left" w:pos="4662"/>
        </w:tabs>
        <w:spacing w:after="120"/>
        <w:ind w:left="714" w:hanging="357"/>
        <w:contextualSpacing w:val="0"/>
        <w:jc w:val="both"/>
        <w:rPr>
          <w:rFonts w:ascii="Verdana" w:hAnsi="Verdana"/>
          <w:sz w:val="18"/>
          <w:szCs w:val="18"/>
        </w:rPr>
      </w:pPr>
      <w:r w:rsidRPr="00CC09D5">
        <w:rPr>
          <w:rFonts w:ascii="Verdana" w:hAnsi="Verdana"/>
          <w:sz w:val="18"/>
          <w:szCs w:val="18"/>
        </w:rPr>
        <w:t>Arbejdsrelaterede problemer/sygemelding (bør tidsbegrænses).</w:t>
      </w:r>
    </w:p>
    <w:p w14:paraId="69091F04" w14:textId="76A891D6" w:rsidR="00D716AF" w:rsidRPr="00CC09D5" w:rsidRDefault="00D716AF" w:rsidP="004F5928">
      <w:pPr>
        <w:pStyle w:val="Listeafsnit"/>
        <w:numPr>
          <w:ilvl w:val="0"/>
          <w:numId w:val="9"/>
        </w:numPr>
        <w:tabs>
          <w:tab w:val="left" w:pos="4662"/>
        </w:tabs>
        <w:spacing w:after="120"/>
        <w:ind w:left="714" w:hanging="357"/>
        <w:contextualSpacing w:val="0"/>
        <w:jc w:val="both"/>
        <w:rPr>
          <w:rFonts w:ascii="Verdana" w:hAnsi="Verdana"/>
          <w:sz w:val="18"/>
          <w:szCs w:val="18"/>
        </w:rPr>
      </w:pPr>
      <w:r w:rsidRPr="00CC09D5">
        <w:rPr>
          <w:rFonts w:ascii="Verdana" w:hAnsi="Verdana"/>
          <w:sz w:val="18"/>
          <w:szCs w:val="18"/>
        </w:rPr>
        <w:t>Emotionelle problemer f.eks. angst og depression.</w:t>
      </w:r>
    </w:p>
    <w:p w14:paraId="1DF7C4C1" w14:textId="77777777" w:rsidR="00D716AF" w:rsidRPr="00CC09D5" w:rsidRDefault="00D716AF" w:rsidP="004F5928">
      <w:pPr>
        <w:pStyle w:val="Listeafsnit"/>
        <w:numPr>
          <w:ilvl w:val="0"/>
          <w:numId w:val="9"/>
        </w:numPr>
        <w:tabs>
          <w:tab w:val="left" w:pos="4662"/>
        </w:tabs>
        <w:spacing w:after="120"/>
        <w:ind w:left="714" w:hanging="357"/>
        <w:contextualSpacing w:val="0"/>
        <w:jc w:val="both"/>
        <w:rPr>
          <w:rFonts w:ascii="Verdana" w:hAnsi="Verdana"/>
          <w:sz w:val="18"/>
          <w:szCs w:val="18"/>
        </w:rPr>
      </w:pPr>
      <w:r w:rsidRPr="00CC09D5">
        <w:rPr>
          <w:rFonts w:ascii="Verdana" w:hAnsi="Verdana"/>
          <w:sz w:val="18"/>
          <w:szCs w:val="18"/>
        </w:rPr>
        <w:t>Tillægssymptomer i form af generaliserede smerter, hovedpine, træthed, svimmelhed og gener fra maven</w:t>
      </w:r>
    </w:p>
    <w:p w14:paraId="4543F3F5" w14:textId="094FF53B" w:rsidR="00D716AF" w:rsidRPr="00CC09D5" w:rsidRDefault="00D716AF" w:rsidP="004F5928">
      <w:pPr>
        <w:pStyle w:val="Listeafsnit"/>
        <w:numPr>
          <w:ilvl w:val="0"/>
          <w:numId w:val="9"/>
        </w:numPr>
        <w:tabs>
          <w:tab w:val="left" w:pos="4662"/>
        </w:tabs>
        <w:spacing w:after="120"/>
        <w:ind w:left="714" w:hanging="357"/>
        <w:contextualSpacing w:val="0"/>
        <w:jc w:val="both"/>
        <w:rPr>
          <w:rFonts w:ascii="Verdana" w:hAnsi="Verdana"/>
          <w:sz w:val="18"/>
          <w:szCs w:val="18"/>
        </w:rPr>
      </w:pPr>
      <w:r w:rsidRPr="00CC09D5">
        <w:rPr>
          <w:rFonts w:ascii="Verdana" w:hAnsi="Verdana"/>
          <w:sz w:val="18"/>
          <w:szCs w:val="18"/>
        </w:rPr>
        <w:t>Pessimistiske/negative holdninger/overbevisninger i forhold til smerterne, f.eks. udtalt ængstelse for visse bevægelser og for at være i arbejde, og lille grad af forventning om at blive rask/komme tilbage i arbejde</w:t>
      </w:r>
    </w:p>
    <w:p w14:paraId="5AF2E1A8" w14:textId="77777777" w:rsidR="00D716AF" w:rsidRPr="00CC09D5" w:rsidRDefault="00D716AF" w:rsidP="00D716AF">
      <w:pPr>
        <w:tabs>
          <w:tab w:val="left" w:pos="4662"/>
        </w:tabs>
        <w:spacing w:after="120"/>
        <w:rPr>
          <w:rFonts w:ascii="Verdana" w:hAnsi="Verdana"/>
          <w:b/>
          <w:bCs/>
          <w:sz w:val="18"/>
          <w:szCs w:val="18"/>
        </w:rPr>
      </w:pPr>
      <w:r w:rsidRPr="00CC09D5">
        <w:rPr>
          <w:rFonts w:ascii="Verdana" w:hAnsi="Verdana"/>
          <w:b/>
          <w:bCs/>
          <w:sz w:val="18"/>
          <w:szCs w:val="18"/>
        </w:rPr>
        <w:t>Røde flag</w:t>
      </w:r>
    </w:p>
    <w:p w14:paraId="2121B9DA" w14:textId="065774E0" w:rsidR="00D716AF" w:rsidRPr="00CC09D5" w:rsidRDefault="00410125" w:rsidP="004F5928">
      <w:pPr>
        <w:pStyle w:val="Listeafsnit"/>
        <w:numPr>
          <w:ilvl w:val="0"/>
          <w:numId w:val="10"/>
        </w:numPr>
        <w:autoSpaceDE w:val="0"/>
        <w:autoSpaceDN w:val="0"/>
        <w:adjustRightInd w:val="0"/>
        <w:spacing w:after="120" w:line="240" w:lineRule="auto"/>
        <w:ind w:left="714" w:hanging="357"/>
        <w:contextualSpacing w:val="0"/>
        <w:rPr>
          <w:rFonts w:ascii="Verdana" w:hAnsi="Verdana" w:cs="HarrietText-Light"/>
          <w:sz w:val="18"/>
          <w:szCs w:val="18"/>
        </w:rPr>
      </w:pPr>
      <w:proofErr w:type="spellStart"/>
      <w:r w:rsidRPr="00CC09D5">
        <w:rPr>
          <w:rFonts w:ascii="Verdana" w:hAnsi="Verdana" w:cs="HarrietText-Light"/>
          <w:sz w:val="18"/>
          <w:szCs w:val="18"/>
        </w:rPr>
        <w:t>C</w:t>
      </w:r>
      <w:r w:rsidR="00D716AF" w:rsidRPr="00CC09D5">
        <w:rPr>
          <w:rFonts w:ascii="Verdana" w:hAnsi="Verdana" w:cs="HarrietText-Light"/>
          <w:sz w:val="18"/>
          <w:szCs w:val="18"/>
        </w:rPr>
        <w:t>auda</w:t>
      </w:r>
      <w:proofErr w:type="spellEnd"/>
      <w:r w:rsidR="00D716AF" w:rsidRPr="00CC09D5">
        <w:rPr>
          <w:rFonts w:ascii="Verdana" w:hAnsi="Verdana" w:cs="HarrietText-Light"/>
          <w:sz w:val="18"/>
          <w:szCs w:val="18"/>
        </w:rPr>
        <w:t xml:space="preserve"> </w:t>
      </w:r>
      <w:proofErr w:type="spellStart"/>
      <w:r w:rsidR="00D716AF" w:rsidRPr="00CC09D5">
        <w:rPr>
          <w:rFonts w:ascii="Verdana" w:hAnsi="Verdana" w:cs="HarrietText-Light"/>
          <w:sz w:val="18"/>
          <w:szCs w:val="18"/>
        </w:rPr>
        <w:t>equina</w:t>
      </w:r>
      <w:proofErr w:type="spellEnd"/>
      <w:r w:rsidR="00D716AF" w:rsidRPr="00CC09D5">
        <w:rPr>
          <w:rFonts w:ascii="Verdana" w:hAnsi="Verdana" w:cs="HarrietText-Light"/>
          <w:sz w:val="18"/>
          <w:szCs w:val="18"/>
        </w:rPr>
        <w:t xml:space="preserve">, urinretention og ophævet </w:t>
      </w:r>
      <w:proofErr w:type="spellStart"/>
      <w:r w:rsidR="00D716AF" w:rsidRPr="00CC09D5">
        <w:rPr>
          <w:rFonts w:ascii="Verdana" w:hAnsi="Verdana" w:cs="HarrietText-Light"/>
          <w:sz w:val="18"/>
          <w:szCs w:val="18"/>
        </w:rPr>
        <w:t>sfinktertonus</w:t>
      </w:r>
      <w:proofErr w:type="spellEnd"/>
      <w:r w:rsidR="00D716AF" w:rsidRPr="00CC09D5">
        <w:rPr>
          <w:rFonts w:ascii="Verdana" w:hAnsi="Verdana" w:cs="HarrietText-Light"/>
          <w:sz w:val="18"/>
          <w:szCs w:val="18"/>
        </w:rPr>
        <w:t xml:space="preserve">. </w:t>
      </w:r>
    </w:p>
    <w:p w14:paraId="3D5D356A" w14:textId="66E8741C" w:rsidR="00410125" w:rsidRPr="00CC09D5" w:rsidRDefault="00410125" w:rsidP="004F5928">
      <w:pPr>
        <w:pStyle w:val="Listeafsnit"/>
        <w:numPr>
          <w:ilvl w:val="0"/>
          <w:numId w:val="10"/>
        </w:numPr>
        <w:autoSpaceDE w:val="0"/>
        <w:autoSpaceDN w:val="0"/>
        <w:adjustRightInd w:val="0"/>
        <w:spacing w:after="120" w:line="240" w:lineRule="auto"/>
        <w:contextualSpacing w:val="0"/>
        <w:rPr>
          <w:rFonts w:ascii="Verdana" w:hAnsi="Verdana" w:cs="HarrietText-Light"/>
          <w:sz w:val="18"/>
          <w:szCs w:val="18"/>
        </w:rPr>
      </w:pPr>
      <w:r w:rsidRPr="00CC09D5">
        <w:rPr>
          <w:rFonts w:ascii="Verdana" w:hAnsi="Verdana" w:cs="HarrietText-Light"/>
          <w:sz w:val="18"/>
          <w:szCs w:val="18"/>
        </w:rPr>
        <w:t>Udbredte og evt. progredierende neurologiske udfald.</w:t>
      </w:r>
    </w:p>
    <w:p w14:paraId="214A3889" w14:textId="2C739E3F" w:rsidR="00410125" w:rsidRPr="00CC09D5" w:rsidRDefault="00410125" w:rsidP="004F5928">
      <w:pPr>
        <w:pStyle w:val="Listeafsnit"/>
        <w:numPr>
          <w:ilvl w:val="0"/>
          <w:numId w:val="10"/>
        </w:numPr>
        <w:autoSpaceDE w:val="0"/>
        <w:autoSpaceDN w:val="0"/>
        <w:adjustRightInd w:val="0"/>
        <w:spacing w:after="120" w:line="240" w:lineRule="auto"/>
        <w:contextualSpacing w:val="0"/>
        <w:rPr>
          <w:rFonts w:ascii="Verdana" w:hAnsi="Verdana" w:cs="HarrietText-Light"/>
          <w:sz w:val="18"/>
          <w:szCs w:val="18"/>
        </w:rPr>
      </w:pPr>
      <w:r w:rsidRPr="00CC09D5">
        <w:rPr>
          <w:rFonts w:ascii="Verdana" w:hAnsi="Verdana" w:cs="HarrietText-Light"/>
          <w:sz w:val="18"/>
          <w:szCs w:val="18"/>
        </w:rPr>
        <w:t>Tidligere kræftsygdom.</w:t>
      </w:r>
    </w:p>
    <w:p w14:paraId="15DF4F39" w14:textId="0111AEFB" w:rsidR="00410125" w:rsidRPr="00CC09D5" w:rsidRDefault="00410125" w:rsidP="004F5928">
      <w:pPr>
        <w:pStyle w:val="Listeafsnit"/>
        <w:numPr>
          <w:ilvl w:val="0"/>
          <w:numId w:val="10"/>
        </w:numPr>
        <w:autoSpaceDE w:val="0"/>
        <w:autoSpaceDN w:val="0"/>
        <w:adjustRightInd w:val="0"/>
        <w:spacing w:after="120" w:line="240" w:lineRule="auto"/>
        <w:contextualSpacing w:val="0"/>
        <w:rPr>
          <w:rFonts w:ascii="Verdana" w:hAnsi="Verdana" w:cs="HarrietText-Light"/>
          <w:sz w:val="18"/>
          <w:szCs w:val="18"/>
        </w:rPr>
      </w:pPr>
      <w:r w:rsidRPr="00CC09D5">
        <w:rPr>
          <w:rFonts w:ascii="Verdana" w:hAnsi="Verdana" w:cs="HarrietText-Light"/>
          <w:sz w:val="18"/>
          <w:szCs w:val="18"/>
        </w:rPr>
        <w:t>Generel sygdomsfølelse, feber og/eller vægttab.</w:t>
      </w:r>
    </w:p>
    <w:p w14:paraId="7E5AA93E" w14:textId="7249A48A" w:rsidR="00CC09D5" w:rsidRPr="00CC09D5" w:rsidRDefault="00410125" w:rsidP="006119B6">
      <w:pPr>
        <w:tabs>
          <w:tab w:val="left" w:pos="4662"/>
        </w:tabs>
        <w:spacing w:after="480"/>
        <w:rPr>
          <w:rFonts w:ascii="Verdana" w:hAnsi="Verdana"/>
          <w:sz w:val="18"/>
          <w:szCs w:val="18"/>
        </w:rPr>
      </w:pPr>
      <w:r w:rsidRPr="00CC09D5">
        <w:rPr>
          <w:rFonts w:ascii="Verdana" w:hAnsi="Verdana"/>
          <w:sz w:val="18"/>
          <w:szCs w:val="18"/>
        </w:rPr>
        <w:t xml:space="preserve">Ved røde flag </w:t>
      </w:r>
      <w:r w:rsidR="006119B6" w:rsidRPr="00CC09D5">
        <w:rPr>
          <w:rFonts w:ascii="Verdana" w:hAnsi="Verdana"/>
          <w:sz w:val="18"/>
          <w:szCs w:val="18"/>
        </w:rPr>
        <w:t xml:space="preserve">kan </w:t>
      </w:r>
      <w:r w:rsidRPr="00CC09D5">
        <w:rPr>
          <w:rFonts w:ascii="Verdana" w:hAnsi="Verdana"/>
          <w:sz w:val="18"/>
          <w:szCs w:val="18"/>
        </w:rPr>
        <w:t>borgeren</w:t>
      </w:r>
      <w:r w:rsidR="006119B6" w:rsidRPr="00CC09D5">
        <w:rPr>
          <w:rFonts w:ascii="Verdana" w:hAnsi="Verdana"/>
          <w:sz w:val="18"/>
          <w:szCs w:val="18"/>
        </w:rPr>
        <w:t xml:space="preserve"> blive udredt</w:t>
      </w:r>
      <w:r w:rsidRPr="00CC09D5">
        <w:rPr>
          <w:rFonts w:ascii="Verdana" w:hAnsi="Verdana"/>
          <w:sz w:val="18"/>
          <w:szCs w:val="18"/>
        </w:rPr>
        <w:t xml:space="preserve"> for: </w:t>
      </w:r>
      <w:r w:rsidR="00D716AF" w:rsidRPr="00CC09D5">
        <w:rPr>
          <w:rFonts w:ascii="Verdana" w:hAnsi="Verdana"/>
          <w:sz w:val="18"/>
          <w:szCs w:val="18"/>
        </w:rPr>
        <w:t>Deformitet,</w:t>
      </w:r>
      <w:r w:rsidRPr="00CC09D5">
        <w:rPr>
          <w:rFonts w:ascii="Verdana" w:hAnsi="Verdana"/>
          <w:sz w:val="18"/>
          <w:szCs w:val="18"/>
        </w:rPr>
        <w:t xml:space="preserve"> osteoporose,</w:t>
      </w:r>
      <w:r w:rsidR="00D716AF" w:rsidRPr="00CC09D5">
        <w:rPr>
          <w:rFonts w:ascii="Verdana" w:hAnsi="Verdana"/>
          <w:sz w:val="18"/>
          <w:szCs w:val="18"/>
        </w:rPr>
        <w:t xml:space="preserve"> fraktur, inflammatorisk sygdom, tumor/metastaser, infektion, referred smerte fra indre organer, eller andre sjældne tilstande</w:t>
      </w:r>
    </w:p>
    <w:p w14:paraId="161344FC" w14:textId="77777777" w:rsidR="00CC09D5" w:rsidRDefault="00CC09D5" w:rsidP="006119B6">
      <w:pPr>
        <w:tabs>
          <w:tab w:val="left" w:pos="4662"/>
        </w:tabs>
        <w:spacing w:after="480"/>
        <w:rPr>
          <w:rFonts w:ascii="Verdana" w:hAnsi="Verdana"/>
          <w:sz w:val="20"/>
          <w:szCs w:val="20"/>
        </w:rPr>
      </w:pPr>
    </w:p>
    <w:p w14:paraId="47D3CF26" w14:textId="77777777" w:rsidR="00CC09D5" w:rsidRDefault="00CC09D5" w:rsidP="006119B6">
      <w:pPr>
        <w:tabs>
          <w:tab w:val="left" w:pos="4662"/>
        </w:tabs>
        <w:spacing w:after="480"/>
        <w:rPr>
          <w:rFonts w:ascii="Verdana" w:hAnsi="Verdana"/>
          <w:sz w:val="20"/>
          <w:szCs w:val="20"/>
        </w:rPr>
      </w:pPr>
    </w:p>
    <w:p w14:paraId="67B5D0D6" w14:textId="77777777" w:rsidR="00CC09D5" w:rsidRDefault="00CC09D5" w:rsidP="006119B6">
      <w:pPr>
        <w:tabs>
          <w:tab w:val="left" w:pos="4662"/>
        </w:tabs>
        <w:spacing w:after="480"/>
        <w:rPr>
          <w:rFonts w:ascii="Verdana" w:hAnsi="Verdana"/>
          <w:sz w:val="20"/>
          <w:szCs w:val="20"/>
        </w:rPr>
      </w:pPr>
    </w:p>
    <w:p w14:paraId="7FA0BE09" w14:textId="77777777" w:rsidR="00CC09D5" w:rsidRDefault="00CC09D5" w:rsidP="006119B6">
      <w:pPr>
        <w:tabs>
          <w:tab w:val="left" w:pos="4662"/>
        </w:tabs>
        <w:spacing w:after="480"/>
        <w:rPr>
          <w:rFonts w:ascii="Verdana" w:hAnsi="Verdana"/>
          <w:sz w:val="20"/>
          <w:szCs w:val="20"/>
        </w:rPr>
      </w:pPr>
    </w:p>
    <w:p w14:paraId="1946E779" w14:textId="77777777" w:rsidR="00CC09D5" w:rsidRPr="00410125" w:rsidRDefault="00CC09D5" w:rsidP="006119B6">
      <w:pPr>
        <w:tabs>
          <w:tab w:val="left" w:pos="4662"/>
        </w:tabs>
        <w:spacing w:after="480"/>
        <w:rPr>
          <w:rFonts w:ascii="Verdana" w:hAnsi="Verdana"/>
          <w:sz w:val="20"/>
          <w:szCs w:val="20"/>
        </w:rPr>
      </w:pPr>
    </w:p>
    <w:p w14:paraId="19AB826D" w14:textId="30BE3383" w:rsidR="00434ECE" w:rsidRPr="00E51E40" w:rsidRDefault="00434ECE" w:rsidP="006119B6">
      <w:pPr>
        <w:tabs>
          <w:tab w:val="left" w:pos="4662"/>
        </w:tabs>
        <w:spacing w:after="0"/>
        <w:rPr>
          <w:rFonts w:ascii="Verdana" w:hAnsi="Verdana"/>
          <w:b/>
          <w:bCs/>
          <w:color w:val="004271"/>
        </w:rPr>
      </w:pPr>
      <w:r w:rsidRPr="00E51E40">
        <w:rPr>
          <w:rFonts w:ascii="Verdana" w:hAnsi="Verdana"/>
          <w:b/>
          <w:bCs/>
          <w:color w:val="004271"/>
        </w:rPr>
        <w:lastRenderedPageBreak/>
        <w:t xml:space="preserve">Genoptræningsforløb for </w:t>
      </w:r>
      <w:r>
        <w:rPr>
          <w:rFonts w:ascii="Verdana" w:hAnsi="Verdana"/>
          <w:b/>
          <w:bCs/>
          <w:color w:val="004271"/>
        </w:rPr>
        <w:t>ryg</w:t>
      </w:r>
      <w:r w:rsidRPr="00E51E40">
        <w:rPr>
          <w:rFonts w:ascii="Verdana" w:hAnsi="Verdana"/>
          <w:b/>
          <w:bCs/>
          <w:color w:val="004271"/>
        </w:rPr>
        <w:t xml:space="preserve">området </w:t>
      </w:r>
    </w:p>
    <w:p w14:paraId="09D05DCF" w14:textId="4066BC1A" w:rsidR="00434ECE" w:rsidRPr="00CC09D5" w:rsidRDefault="00434ECE" w:rsidP="006119B6">
      <w:pPr>
        <w:spacing w:after="480"/>
        <w:jc w:val="both"/>
        <w:rPr>
          <w:rFonts w:ascii="Verdana" w:hAnsi="Verdana"/>
          <w:sz w:val="18"/>
          <w:szCs w:val="18"/>
        </w:rPr>
      </w:pPr>
      <w:r w:rsidRPr="00CC09D5">
        <w:rPr>
          <w:rFonts w:ascii="Verdana" w:hAnsi="Verdana"/>
          <w:sz w:val="18"/>
          <w:szCs w:val="18"/>
        </w:rPr>
        <w:t xml:space="preserve">I tillæg til flowdiagrammet er det valgt at gennemgå diagnoser og operationsteknikker samt interventionsmæssige overvejelser. Disse afsnit er skrevet ud fra </w:t>
      </w:r>
      <w:r w:rsidR="003F10A2" w:rsidRPr="00CC09D5">
        <w:rPr>
          <w:rFonts w:ascii="Verdana" w:hAnsi="Verdana"/>
          <w:sz w:val="18"/>
          <w:szCs w:val="18"/>
        </w:rPr>
        <w:t>eller</w:t>
      </w:r>
      <w:r w:rsidRPr="00CC09D5">
        <w:rPr>
          <w:rFonts w:ascii="Verdana" w:hAnsi="Verdana"/>
          <w:sz w:val="18"/>
          <w:szCs w:val="18"/>
        </w:rPr>
        <w:t xml:space="preserve"> direkte citeret fra NKR og forløbsbeskrivelser fra Københavns Kommune, som kan tilgås på fællesdrev i mapperne -&gt; faglig udvikling -&gt; Videnskabelige artikler -&gt; Ryg.</w:t>
      </w:r>
    </w:p>
    <w:p w14:paraId="1756B8D1" w14:textId="339F857A" w:rsidR="008B5175" w:rsidRDefault="00DE1A18" w:rsidP="006119B6">
      <w:pPr>
        <w:spacing w:after="0"/>
        <w:jc w:val="both"/>
        <w:rPr>
          <w:rFonts w:ascii="Verdana" w:hAnsi="Verdana"/>
          <w:b/>
          <w:bCs/>
          <w:sz w:val="20"/>
          <w:szCs w:val="20"/>
        </w:rPr>
      </w:pPr>
      <w:r>
        <w:rPr>
          <w:rFonts w:ascii="Verdana" w:hAnsi="Verdana"/>
          <w:b/>
          <w:bCs/>
          <w:color w:val="004271"/>
        </w:rPr>
        <w:t>Interventionsmæssige overvejelser</w:t>
      </w:r>
    </w:p>
    <w:p w14:paraId="49E7C42C" w14:textId="20260C06" w:rsidR="00C7024E" w:rsidRPr="00CC09D5" w:rsidRDefault="00C7024E" w:rsidP="00434ECE">
      <w:pPr>
        <w:pStyle w:val="Default"/>
        <w:spacing w:after="120"/>
        <w:jc w:val="both"/>
        <w:rPr>
          <w:rFonts w:ascii="Verdana" w:hAnsi="Verdana"/>
          <w:sz w:val="18"/>
          <w:szCs w:val="18"/>
        </w:rPr>
      </w:pPr>
      <w:r w:rsidRPr="00CC09D5">
        <w:rPr>
          <w:rFonts w:ascii="Verdana" w:hAnsi="Verdana"/>
          <w:sz w:val="18"/>
          <w:szCs w:val="18"/>
        </w:rPr>
        <w:t xml:space="preserve">Indenfor rygområdet </w:t>
      </w:r>
      <w:proofErr w:type="gramStart"/>
      <w:r w:rsidRPr="00CC09D5">
        <w:rPr>
          <w:rFonts w:ascii="Verdana" w:hAnsi="Verdana"/>
          <w:sz w:val="18"/>
          <w:szCs w:val="18"/>
        </w:rPr>
        <w:t>pågår</w:t>
      </w:r>
      <w:proofErr w:type="gramEnd"/>
      <w:r w:rsidRPr="00CC09D5">
        <w:rPr>
          <w:rFonts w:ascii="Verdana" w:hAnsi="Verdana"/>
          <w:sz w:val="18"/>
          <w:szCs w:val="18"/>
        </w:rPr>
        <w:t xml:space="preserve"> der en større forandring ift. den videnskabelige, - og praksisforståelsen af, hvorfor rygsmerter opstår og særligt hvilken tilgang man skal have i sin behandling til borgerne. På nuværende tidspunkt kan man generaliseret konkludere, at tidligere antagelser om, at f.eks. retningsspecifikke øvelser</w:t>
      </w:r>
      <w:r w:rsidR="00DE1A18" w:rsidRPr="00CC09D5">
        <w:rPr>
          <w:rFonts w:ascii="Verdana" w:hAnsi="Verdana"/>
          <w:sz w:val="18"/>
          <w:szCs w:val="18"/>
        </w:rPr>
        <w:t>,</w:t>
      </w:r>
      <w:r w:rsidRPr="00CC09D5">
        <w:rPr>
          <w:rFonts w:ascii="Verdana" w:hAnsi="Verdana"/>
          <w:sz w:val="18"/>
          <w:szCs w:val="18"/>
        </w:rPr>
        <w:t xml:space="preserve"> fokus på holdningskorrektion</w:t>
      </w:r>
      <w:r w:rsidR="00DE1A18" w:rsidRPr="00CC09D5">
        <w:rPr>
          <w:rFonts w:ascii="Verdana" w:hAnsi="Verdana"/>
          <w:sz w:val="18"/>
          <w:szCs w:val="18"/>
        </w:rPr>
        <w:t xml:space="preserve"> eller konceptet </w:t>
      </w:r>
      <w:r w:rsidRPr="00CC09D5">
        <w:rPr>
          <w:rFonts w:ascii="Verdana" w:hAnsi="Verdana"/>
          <w:sz w:val="18"/>
          <w:szCs w:val="18"/>
        </w:rPr>
        <w:t xml:space="preserve">dynamisk stabilitet samt at led er låste og kan påvirkes manuelt, ikke har nogen direkte årsagssammenhæng eller kan </w:t>
      </w:r>
      <w:r w:rsidR="00664663" w:rsidRPr="00CC09D5">
        <w:rPr>
          <w:rFonts w:ascii="Verdana" w:hAnsi="Verdana"/>
          <w:sz w:val="18"/>
          <w:szCs w:val="18"/>
        </w:rPr>
        <w:t xml:space="preserve">direkte </w:t>
      </w:r>
      <w:r w:rsidRPr="00CC09D5">
        <w:rPr>
          <w:rFonts w:ascii="Verdana" w:hAnsi="Verdana"/>
          <w:sz w:val="18"/>
          <w:szCs w:val="18"/>
        </w:rPr>
        <w:t xml:space="preserve">påvirke borgers problematikker. </w:t>
      </w:r>
    </w:p>
    <w:p w14:paraId="083AAACA" w14:textId="4540337B" w:rsidR="00C7024E" w:rsidRPr="00CC09D5" w:rsidRDefault="00C7024E" w:rsidP="00434ECE">
      <w:pPr>
        <w:pStyle w:val="Default"/>
        <w:spacing w:after="120"/>
        <w:jc w:val="both"/>
        <w:rPr>
          <w:rFonts w:ascii="Verdana" w:hAnsi="Verdana"/>
          <w:sz w:val="18"/>
          <w:szCs w:val="18"/>
        </w:rPr>
      </w:pPr>
      <w:r w:rsidRPr="00CC09D5">
        <w:rPr>
          <w:rFonts w:ascii="Verdana" w:hAnsi="Verdana"/>
          <w:sz w:val="18"/>
          <w:szCs w:val="18"/>
        </w:rPr>
        <w:t xml:space="preserve">I de videnskabelige studier observeres det dog samtidig, at disse tilgange/øvelser for nogle borgere afhjælper borgers symptomer, </w:t>
      </w:r>
      <w:r w:rsidR="00664663" w:rsidRPr="00CC09D5">
        <w:rPr>
          <w:rFonts w:ascii="Verdana" w:hAnsi="Verdana"/>
          <w:sz w:val="18"/>
          <w:szCs w:val="18"/>
        </w:rPr>
        <w:t>mens det</w:t>
      </w:r>
      <w:r w:rsidRPr="00CC09D5">
        <w:rPr>
          <w:rFonts w:ascii="Verdana" w:hAnsi="Verdana"/>
          <w:sz w:val="18"/>
          <w:szCs w:val="18"/>
        </w:rPr>
        <w:t xml:space="preserve"> for andre borgere ikke </w:t>
      </w:r>
      <w:r w:rsidR="00664663" w:rsidRPr="00CC09D5">
        <w:rPr>
          <w:rFonts w:ascii="Verdana" w:hAnsi="Verdana"/>
          <w:sz w:val="18"/>
          <w:szCs w:val="18"/>
        </w:rPr>
        <w:t xml:space="preserve">har </w:t>
      </w:r>
      <w:r w:rsidRPr="00CC09D5">
        <w:rPr>
          <w:rFonts w:ascii="Verdana" w:hAnsi="Verdana"/>
          <w:sz w:val="18"/>
          <w:szCs w:val="18"/>
        </w:rPr>
        <w:t xml:space="preserve">nogen påvirkning. Man konkluderer samtidig, at det er den generelle bevægelse og at igangsætte/fastholde fysisk aktivitet, som er den afgørende faktor, der påvirker borgers </w:t>
      </w:r>
      <w:r w:rsidR="00434ECE" w:rsidRPr="00CC09D5">
        <w:rPr>
          <w:rFonts w:ascii="Verdana" w:hAnsi="Verdana"/>
          <w:sz w:val="18"/>
          <w:szCs w:val="18"/>
        </w:rPr>
        <w:t>symptomer</w:t>
      </w:r>
      <w:r w:rsidRPr="00CC09D5">
        <w:rPr>
          <w:rFonts w:ascii="Verdana" w:hAnsi="Verdana"/>
          <w:sz w:val="18"/>
          <w:szCs w:val="18"/>
        </w:rPr>
        <w:t xml:space="preserve"> positivt. </w:t>
      </w:r>
      <w:r w:rsidR="00664663" w:rsidRPr="00CC09D5">
        <w:rPr>
          <w:rFonts w:ascii="Verdana" w:hAnsi="Verdana"/>
          <w:sz w:val="18"/>
          <w:szCs w:val="18"/>
        </w:rPr>
        <w:t>D</w:t>
      </w:r>
      <w:r w:rsidRPr="00CC09D5">
        <w:rPr>
          <w:rFonts w:ascii="Verdana" w:hAnsi="Verdana"/>
          <w:sz w:val="18"/>
          <w:szCs w:val="18"/>
        </w:rPr>
        <w:t xml:space="preserve">er er ikke </w:t>
      </w:r>
      <w:r w:rsidR="004D347E" w:rsidRPr="00CC09D5">
        <w:rPr>
          <w:rFonts w:ascii="Verdana" w:hAnsi="Verdana"/>
          <w:sz w:val="18"/>
          <w:szCs w:val="18"/>
        </w:rPr>
        <w:t>é</w:t>
      </w:r>
      <w:r w:rsidRPr="00CC09D5">
        <w:rPr>
          <w:rFonts w:ascii="Verdana" w:hAnsi="Verdana"/>
          <w:sz w:val="18"/>
          <w:szCs w:val="18"/>
        </w:rPr>
        <w:t>n tilgang ift. genoptræning, som er bedre end en anden. Derfor skal man som terapeut ud fra sin praksiserfaring og særligt i samarbejde</w:t>
      </w:r>
      <w:r w:rsidR="00664663" w:rsidRPr="00CC09D5">
        <w:rPr>
          <w:rFonts w:ascii="Verdana" w:hAnsi="Verdana"/>
          <w:sz w:val="18"/>
          <w:szCs w:val="18"/>
        </w:rPr>
        <w:t>t</w:t>
      </w:r>
      <w:r w:rsidRPr="00CC09D5">
        <w:rPr>
          <w:rFonts w:ascii="Verdana" w:hAnsi="Verdana"/>
          <w:sz w:val="18"/>
          <w:szCs w:val="18"/>
        </w:rPr>
        <w:t xml:space="preserve"> med den enkelte borger finde frem til, hvilke træningsøvelser, som </w:t>
      </w:r>
      <w:r w:rsidR="00664663" w:rsidRPr="00CC09D5">
        <w:rPr>
          <w:rFonts w:ascii="Verdana" w:hAnsi="Verdana"/>
          <w:sz w:val="18"/>
          <w:szCs w:val="18"/>
        </w:rPr>
        <w:t xml:space="preserve">på bedste vis </w:t>
      </w:r>
      <w:r w:rsidRPr="00CC09D5">
        <w:rPr>
          <w:rFonts w:ascii="Verdana" w:hAnsi="Verdana"/>
          <w:sz w:val="18"/>
          <w:szCs w:val="18"/>
        </w:rPr>
        <w:t xml:space="preserve">afhjælper borgers </w:t>
      </w:r>
      <w:r w:rsidR="00B12339" w:rsidRPr="00CC09D5">
        <w:rPr>
          <w:rFonts w:ascii="Verdana" w:hAnsi="Verdana"/>
          <w:sz w:val="18"/>
          <w:szCs w:val="18"/>
        </w:rPr>
        <w:t>symptomer.</w:t>
      </w:r>
    </w:p>
    <w:p w14:paraId="48E28C94" w14:textId="63B54B3D" w:rsidR="009E1A1A" w:rsidRPr="00CC09D5" w:rsidRDefault="00C7024E" w:rsidP="00434ECE">
      <w:pPr>
        <w:pStyle w:val="Default"/>
        <w:spacing w:after="120"/>
        <w:jc w:val="both"/>
        <w:rPr>
          <w:rFonts w:ascii="Verdana" w:hAnsi="Verdana"/>
          <w:sz w:val="18"/>
          <w:szCs w:val="18"/>
        </w:rPr>
      </w:pPr>
      <w:r w:rsidRPr="00CC09D5">
        <w:rPr>
          <w:rFonts w:ascii="Verdana" w:hAnsi="Verdana"/>
          <w:sz w:val="18"/>
          <w:szCs w:val="18"/>
        </w:rPr>
        <w:t>Praksiserfaring ift.</w:t>
      </w:r>
      <w:r w:rsidR="00B12339" w:rsidRPr="00CC09D5">
        <w:rPr>
          <w:rFonts w:ascii="Verdana" w:hAnsi="Verdana"/>
          <w:sz w:val="18"/>
          <w:szCs w:val="18"/>
        </w:rPr>
        <w:t xml:space="preserve"> brug af</w:t>
      </w:r>
      <w:r w:rsidRPr="00CC09D5">
        <w:rPr>
          <w:rFonts w:ascii="Verdana" w:hAnsi="Verdana"/>
          <w:sz w:val="18"/>
          <w:szCs w:val="18"/>
        </w:rPr>
        <w:t xml:space="preserve"> f.eks. </w:t>
      </w:r>
      <w:proofErr w:type="spellStart"/>
      <w:r w:rsidRPr="00CC09D5">
        <w:rPr>
          <w:rFonts w:ascii="Verdana" w:hAnsi="Verdana"/>
          <w:sz w:val="18"/>
          <w:szCs w:val="18"/>
        </w:rPr>
        <w:t>McKenzie</w:t>
      </w:r>
      <w:proofErr w:type="spellEnd"/>
      <w:r w:rsidRPr="00CC09D5">
        <w:rPr>
          <w:rFonts w:ascii="Verdana" w:hAnsi="Verdana"/>
          <w:sz w:val="18"/>
          <w:szCs w:val="18"/>
        </w:rPr>
        <w:t xml:space="preserve"> eller andre koncepttilgange er, at disse tilgange er med til at udstikke en ramme for, hvordan borger kan undersøges, og særligt være med til at identificere røde og gule flag. </w:t>
      </w:r>
    </w:p>
    <w:p w14:paraId="3D144C23" w14:textId="052AEA9A" w:rsidR="00434ECE" w:rsidRPr="00CC09D5" w:rsidRDefault="00434ECE" w:rsidP="00DE1A18">
      <w:pPr>
        <w:pStyle w:val="Default"/>
        <w:spacing w:after="480"/>
        <w:jc w:val="both"/>
        <w:rPr>
          <w:rFonts w:ascii="Verdana" w:hAnsi="Verdana"/>
          <w:sz w:val="18"/>
          <w:szCs w:val="18"/>
        </w:rPr>
      </w:pPr>
      <w:r w:rsidRPr="00CC09D5">
        <w:rPr>
          <w:rFonts w:ascii="Verdana" w:hAnsi="Verdana"/>
          <w:sz w:val="18"/>
          <w:szCs w:val="18"/>
        </w:rPr>
        <w:t>Yderligere er det meget relevant at have en bio-</w:t>
      </w:r>
      <w:proofErr w:type="spellStart"/>
      <w:r w:rsidRPr="00CC09D5">
        <w:rPr>
          <w:rFonts w:ascii="Verdana" w:hAnsi="Verdana"/>
          <w:sz w:val="18"/>
          <w:szCs w:val="18"/>
        </w:rPr>
        <w:t>psyko</w:t>
      </w:r>
      <w:proofErr w:type="spellEnd"/>
      <w:r w:rsidRPr="00CC09D5">
        <w:rPr>
          <w:rFonts w:ascii="Verdana" w:hAnsi="Verdana"/>
          <w:sz w:val="18"/>
          <w:szCs w:val="18"/>
        </w:rPr>
        <w:t xml:space="preserve">-social tilgang til borgers problematikker og nøje overveje i dialogen med borger, hvordan borgers mulige </w:t>
      </w:r>
      <w:proofErr w:type="spellStart"/>
      <w:r w:rsidRPr="00CC09D5">
        <w:rPr>
          <w:rFonts w:ascii="Verdana" w:hAnsi="Verdana"/>
          <w:sz w:val="18"/>
          <w:szCs w:val="18"/>
        </w:rPr>
        <w:t>fear-avoidance</w:t>
      </w:r>
      <w:proofErr w:type="spellEnd"/>
      <w:r w:rsidRPr="00CC09D5">
        <w:rPr>
          <w:rFonts w:ascii="Verdana" w:hAnsi="Verdana"/>
          <w:sz w:val="18"/>
          <w:szCs w:val="18"/>
        </w:rPr>
        <w:t xml:space="preserve"> og uhensigtsmæssige overbevisninger omkring smerte og fysisk aktivitet kan undgås eller søges ændres. </w:t>
      </w:r>
    </w:p>
    <w:p w14:paraId="0A3E7B0C" w14:textId="76B74E3D" w:rsidR="009E1A1A" w:rsidRPr="00E51E40" w:rsidRDefault="009E1A1A" w:rsidP="00DE1A18">
      <w:pPr>
        <w:tabs>
          <w:tab w:val="left" w:pos="4662"/>
        </w:tabs>
        <w:spacing w:after="120"/>
        <w:rPr>
          <w:rFonts w:ascii="Verdana" w:hAnsi="Verdana"/>
          <w:b/>
          <w:bCs/>
          <w:color w:val="004271"/>
        </w:rPr>
      </w:pPr>
      <w:r w:rsidRPr="00E51E40">
        <w:rPr>
          <w:rFonts w:ascii="Verdana" w:hAnsi="Verdana"/>
          <w:b/>
          <w:bCs/>
          <w:color w:val="004271"/>
        </w:rPr>
        <w:t xml:space="preserve">Genoptræningsforløb for </w:t>
      </w:r>
      <w:r w:rsidR="00664663">
        <w:rPr>
          <w:rFonts w:ascii="Verdana" w:hAnsi="Verdana"/>
          <w:b/>
          <w:bCs/>
          <w:color w:val="004271"/>
        </w:rPr>
        <w:t>ryg</w:t>
      </w:r>
      <w:r w:rsidRPr="00E51E40">
        <w:rPr>
          <w:rFonts w:ascii="Verdana" w:hAnsi="Verdana"/>
          <w:b/>
          <w:bCs/>
          <w:color w:val="004271"/>
        </w:rPr>
        <w:t xml:space="preserve">området </w:t>
      </w:r>
    </w:p>
    <w:p w14:paraId="1A032878" w14:textId="77777777" w:rsidR="009E1A1A" w:rsidRDefault="009E1A1A" w:rsidP="00664663">
      <w:pPr>
        <w:spacing w:after="0"/>
        <w:jc w:val="both"/>
        <w:rPr>
          <w:rFonts w:ascii="Verdana" w:hAnsi="Verdana"/>
          <w:b/>
          <w:bCs/>
          <w:sz w:val="20"/>
          <w:szCs w:val="20"/>
        </w:rPr>
      </w:pPr>
      <w:r>
        <w:rPr>
          <w:rFonts w:ascii="Verdana" w:hAnsi="Verdana"/>
          <w:b/>
          <w:bCs/>
          <w:sz w:val="20"/>
          <w:szCs w:val="20"/>
        </w:rPr>
        <w:t>H</w:t>
      </w:r>
      <w:r w:rsidRPr="007664C2">
        <w:rPr>
          <w:rFonts w:ascii="Verdana" w:hAnsi="Verdana"/>
          <w:b/>
          <w:bCs/>
          <w:sz w:val="20"/>
          <w:szCs w:val="20"/>
        </w:rPr>
        <w:t xml:space="preserve">vem er målgruppen </w:t>
      </w:r>
    </w:p>
    <w:p w14:paraId="1E312831" w14:textId="5FBA3297" w:rsidR="009E1A1A" w:rsidRPr="00CC09D5" w:rsidRDefault="009E1A1A" w:rsidP="009E1A1A">
      <w:pPr>
        <w:pStyle w:val="Default"/>
        <w:jc w:val="both"/>
        <w:rPr>
          <w:rFonts w:ascii="Verdana" w:hAnsi="Verdana"/>
          <w:sz w:val="18"/>
          <w:szCs w:val="18"/>
        </w:rPr>
      </w:pPr>
      <w:r w:rsidRPr="00CC09D5">
        <w:rPr>
          <w:rFonts w:ascii="Verdana" w:hAnsi="Verdana"/>
          <w:sz w:val="18"/>
          <w:szCs w:val="18"/>
        </w:rPr>
        <w:t>Borgerne har forskellige henvisningsdiagnoser, og borgerne kan både være operer</w:t>
      </w:r>
      <w:r w:rsidR="00B12339" w:rsidRPr="00CC09D5">
        <w:rPr>
          <w:rFonts w:ascii="Verdana" w:hAnsi="Verdana"/>
          <w:sz w:val="18"/>
          <w:szCs w:val="18"/>
        </w:rPr>
        <w:t>et</w:t>
      </w:r>
      <w:r w:rsidRPr="00CC09D5">
        <w:rPr>
          <w:rFonts w:ascii="Verdana" w:hAnsi="Verdana"/>
          <w:sz w:val="18"/>
          <w:szCs w:val="18"/>
        </w:rPr>
        <w:t xml:space="preserve"> eller</w:t>
      </w:r>
      <w:r w:rsidR="00B12339" w:rsidRPr="00CC09D5">
        <w:rPr>
          <w:rFonts w:ascii="Verdana" w:hAnsi="Verdana"/>
          <w:sz w:val="18"/>
          <w:szCs w:val="18"/>
        </w:rPr>
        <w:t xml:space="preserve"> følge en</w:t>
      </w:r>
      <w:r w:rsidRPr="00CC09D5">
        <w:rPr>
          <w:rFonts w:ascii="Verdana" w:hAnsi="Verdana"/>
          <w:sz w:val="18"/>
          <w:szCs w:val="18"/>
        </w:rPr>
        <w:t xml:space="preserve"> konservativ tilgang. </w:t>
      </w:r>
      <w:r w:rsidRPr="00CC09D5">
        <w:rPr>
          <w:rFonts w:ascii="Verdana" w:hAnsi="Verdana"/>
          <w:i/>
          <w:iCs/>
          <w:sz w:val="18"/>
          <w:szCs w:val="18"/>
          <w:u w:val="single"/>
        </w:rPr>
        <w:t>Følg altid restriktioner i borgers GOP.</w:t>
      </w:r>
    </w:p>
    <w:p w14:paraId="04CB16B9" w14:textId="77777777" w:rsidR="008B5175" w:rsidRDefault="008B5175" w:rsidP="009E1A1A">
      <w:pPr>
        <w:pStyle w:val="Default"/>
        <w:jc w:val="both"/>
        <w:rPr>
          <w:b/>
          <w:bCs/>
          <w:sz w:val="22"/>
          <w:szCs w:val="22"/>
        </w:rPr>
      </w:pPr>
    </w:p>
    <w:p w14:paraId="5AD2E5D7" w14:textId="77777777" w:rsidR="000942A2" w:rsidRPr="009E1A1A" w:rsidRDefault="000942A2" w:rsidP="009E1A1A">
      <w:pPr>
        <w:pStyle w:val="Default"/>
        <w:jc w:val="both"/>
        <w:rPr>
          <w:rFonts w:ascii="Verdana" w:hAnsi="Verdana"/>
          <w:b/>
          <w:bCs/>
          <w:sz w:val="20"/>
          <w:szCs w:val="20"/>
        </w:rPr>
      </w:pPr>
      <w:r w:rsidRPr="009E1A1A">
        <w:rPr>
          <w:rFonts w:ascii="Verdana" w:hAnsi="Verdana"/>
          <w:b/>
          <w:bCs/>
          <w:sz w:val="20"/>
          <w:szCs w:val="20"/>
        </w:rPr>
        <w:t xml:space="preserve">Uspecifik </w:t>
      </w:r>
      <w:proofErr w:type="spellStart"/>
      <w:r w:rsidRPr="009E1A1A">
        <w:rPr>
          <w:rFonts w:ascii="Verdana" w:hAnsi="Verdana"/>
          <w:b/>
          <w:bCs/>
          <w:sz w:val="20"/>
          <w:szCs w:val="20"/>
        </w:rPr>
        <w:t>lænderygbesvær</w:t>
      </w:r>
      <w:proofErr w:type="spellEnd"/>
      <w:r w:rsidRPr="009E1A1A">
        <w:rPr>
          <w:rFonts w:ascii="Verdana" w:hAnsi="Verdana"/>
          <w:b/>
          <w:bCs/>
          <w:sz w:val="20"/>
          <w:szCs w:val="20"/>
        </w:rPr>
        <w:t xml:space="preserve"> (LRB) </w:t>
      </w:r>
    </w:p>
    <w:p w14:paraId="67C843B1" w14:textId="0896D6E8" w:rsidR="000942A2" w:rsidRPr="00CC09D5" w:rsidRDefault="000942A2" w:rsidP="009E1A1A">
      <w:pPr>
        <w:pStyle w:val="Default"/>
        <w:jc w:val="both"/>
        <w:rPr>
          <w:rFonts w:ascii="Verdana" w:hAnsi="Verdana"/>
          <w:sz w:val="18"/>
          <w:szCs w:val="18"/>
        </w:rPr>
      </w:pPr>
      <w:r w:rsidRPr="00CC09D5">
        <w:rPr>
          <w:rFonts w:ascii="Verdana" w:hAnsi="Verdana"/>
          <w:sz w:val="18"/>
          <w:szCs w:val="18"/>
        </w:rPr>
        <w:t>Uspecifik LRB er et symptom</w:t>
      </w:r>
      <w:r w:rsidR="009E1A1A" w:rsidRPr="00CC09D5">
        <w:rPr>
          <w:rFonts w:ascii="Verdana" w:hAnsi="Verdana"/>
          <w:sz w:val="18"/>
          <w:szCs w:val="18"/>
        </w:rPr>
        <w:t>/syndrom</w:t>
      </w:r>
      <w:r w:rsidRPr="00CC09D5">
        <w:rPr>
          <w:rFonts w:ascii="Verdana" w:hAnsi="Verdana"/>
          <w:sz w:val="18"/>
          <w:szCs w:val="18"/>
        </w:rPr>
        <w:t xml:space="preserve"> mere end en sygdom</w:t>
      </w:r>
      <w:r w:rsidR="00664663" w:rsidRPr="00CC09D5">
        <w:rPr>
          <w:rFonts w:ascii="Verdana" w:hAnsi="Verdana"/>
          <w:sz w:val="18"/>
          <w:szCs w:val="18"/>
        </w:rPr>
        <w:t xml:space="preserve"> og</w:t>
      </w:r>
      <w:r w:rsidR="009E1A1A" w:rsidRPr="00CC09D5">
        <w:rPr>
          <w:rFonts w:ascii="Verdana" w:hAnsi="Verdana"/>
          <w:sz w:val="18"/>
          <w:szCs w:val="18"/>
        </w:rPr>
        <w:t xml:space="preserve"> </w:t>
      </w:r>
      <w:r w:rsidR="00664663" w:rsidRPr="00CC09D5">
        <w:rPr>
          <w:rFonts w:ascii="Verdana" w:hAnsi="Verdana"/>
          <w:sz w:val="18"/>
          <w:szCs w:val="18"/>
        </w:rPr>
        <w:t>å</w:t>
      </w:r>
      <w:r w:rsidRPr="00CC09D5">
        <w:rPr>
          <w:rFonts w:ascii="Verdana" w:hAnsi="Verdana"/>
          <w:sz w:val="18"/>
          <w:szCs w:val="18"/>
        </w:rPr>
        <w:t xml:space="preserve">rsagerne til LRB kan være mange. Betegnelsen uspecifik LRB anvendes, når en specifik </w:t>
      </w:r>
      <w:proofErr w:type="spellStart"/>
      <w:r w:rsidRPr="00CC09D5">
        <w:rPr>
          <w:rFonts w:ascii="Verdana" w:hAnsi="Verdana"/>
          <w:sz w:val="18"/>
          <w:szCs w:val="18"/>
        </w:rPr>
        <w:t>pato</w:t>
      </w:r>
      <w:proofErr w:type="spellEnd"/>
      <w:r w:rsidRPr="00CC09D5">
        <w:rPr>
          <w:rFonts w:ascii="Verdana" w:hAnsi="Verdana"/>
          <w:sz w:val="18"/>
          <w:szCs w:val="18"/>
        </w:rPr>
        <w:t xml:space="preserve">-anatomisk årsag til generne ikke kan fastslås og inkluderer LRB, der ikke er forårsaget af cancer, fraktur, infektion eller inflammatoriske lidelser. Symptomerne er lokaliseret i lænd og/eller balder (anatomisk afgrænset fra Th12 til </w:t>
      </w:r>
      <w:proofErr w:type="spellStart"/>
      <w:r w:rsidRPr="00CC09D5">
        <w:rPr>
          <w:rFonts w:ascii="Verdana" w:hAnsi="Verdana"/>
          <w:sz w:val="18"/>
          <w:szCs w:val="18"/>
        </w:rPr>
        <w:t>inferiore</w:t>
      </w:r>
      <w:proofErr w:type="spellEnd"/>
      <w:r w:rsidRPr="00CC09D5">
        <w:rPr>
          <w:rFonts w:ascii="Verdana" w:hAnsi="Verdana"/>
          <w:sz w:val="18"/>
          <w:szCs w:val="18"/>
        </w:rPr>
        <w:t xml:space="preserve"> </w:t>
      </w:r>
      <w:proofErr w:type="spellStart"/>
      <w:r w:rsidRPr="00CC09D5">
        <w:rPr>
          <w:rFonts w:ascii="Verdana" w:hAnsi="Verdana"/>
          <w:sz w:val="18"/>
          <w:szCs w:val="18"/>
        </w:rPr>
        <w:t>glutealfold</w:t>
      </w:r>
      <w:proofErr w:type="spellEnd"/>
      <w:r w:rsidRPr="00CC09D5">
        <w:rPr>
          <w:rFonts w:ascii="Verdana" w:hAnsi="Verdana"/>
          <w:sz w:val="18"/>
          <w:szCs w:val="18"/>
        </w:rPr>
        <w:t xml:space="preserve">) med eller uden udstråling til ben. Typisk vil </w:t>
      </w:r>
      <w:proofErr w:type="spellStart"/>
      <w:r w:rsidRPr="00CC09D5">
        <w:rPr>
          <w:rFonts w:ascii="Verdana" w:hAnsi="Verdana"/>
          <w:sz w:val="18"/>
          <w:szCs w:val="18"/>
        </w:rPr>
        <w:t>lænderygbesværet</w:t>
      </w:r>
      <w:proofErr w:type="spellEnd"/>
      <w:r w:rsidRPr="00CC09D5">
        <w:rPr>
          <w:rFonts w:ascii="Verdana" w:hAnsi="Verdana"/>
          <w:sz w:val="18"/>
          <w:szCs w:val="18"/>
        </w:rPr>
        <w:t xml:space="preserve"> dominere over </w:t>
      </w:r>
      <w:proofErr w:type="spellStart"/>
      <w:r w:rsidRPr="00CC09D5">
        <w:rPr>
          <w:rFonts w:ascii="Verdana" w:hAnsi="Verdana"/>
          <w:sz w:val="18"/>
          <w:szCs w:val="18"/>
        </w:rPr>
        <w:t>bensmerterne</w:t>
      </w:r>
      <w:proofErr w:type="spellEnd"/>
      <w:r w:rsidRPr="00CC09D5">
        <w:rPr>
          <w:rFonts w:ascii="Verdana" w:hAnsi="Verdana"/>
          <w:sz w:val="18"/>
          <w:szCs w:val="18"/>
        </w:rPr>
        <w:t xml:space="preserve">. </w:t>
      </w:r>
    </w:p>
    <w:p w14:paraId="341A4794" w14:textId="77777777" w:rsidR="00B50A93" w:rsidRPr="009E1A1A" w:rsidRDefault="00B50A93" w:rsidP="009E1A1A">
      <w:pPr>
        <w:pStyle w:val="Default"/>
        <w:jc w:val="both"/>
        <w:rPr>
          <w:rFonts w:ascii="Verdana" w:hAnsi="Verdana"/>
          <w:sz w:val="20"/>
          <w:szCs w:val="20"/>
        </w:rPr>
      </w:pPr>
    </w:p>
    <w:p w14:paraId="08D9CE4C" w14:textId="77777777" w:rsidR="000942A2" w:rsidRPr="009E1A1A" w:rsidRDefault="000942A2" w:rsidP="009E1A1A">
      <w:pPr>
        <w:pStyle w:val="Default"/>
        <w:jc w:val="both"/>
        <w:rPr>
          <w:rFonts w:ascii="Verdana" w:hAnsi="Verdana"/>
          <w:b/>
          <w:bCs/>
          <w:sz w:val="20"/>
          <w:szCs w:val="20"/>
        </w:rPr>
      </w:pPr>
      <w:r w:rsidRPr="009E1A1A">
        <w:rPr>
          <w:rFonts w:ascii="Verdana" w:hAnsi="Verdana"/>
          <w:b/>
          <w:bCs/>
          <w:sz w:val="20"/>
          <w:szCs w:val="20"/>
        </w:rPr>
        <w:t xml:space="preserve">Udstråling til ben </w:t>
      </w:r>
    </w:p>
    <w:p w14:paraId="26CBE9CA" w14:textId="4BAD0EC3" w:rsidR="000942A2" w:rsidRPr="00CC09D5" w:rsidRDefault="000942A2" w:rsidP="009E1A1A">
      <w:pPr>
        <w:pStyle w:val="Default"/>
        <w:jc w:val="both"/>
        <w:rPr>
          <w:rFonts w:ascii="Verdana" w:hAnsi="Verdana"/>
          <w:sz w:val="18"/>
          <w:szCs w:val="18"/>
        </w:rPr>
      </w:pPr>
      <w:r w:rsidRPr="00CC09D5">
        <w:rPr>
          <w:rFonts w:ascii="Verdana" w:hAnsi="Verdana"/>
          <w:sz w:val="18"/>
          <w:szCs w:val="18"/>
        </w:rPr>
        <w:t xml:space="preserve">Udstrålende smerter til ben kan enten være somatisk refererede smerter (stammende fra led, ligamenter og </w:t>
      </w:r>
      <w:proofErr w:type="spellStart"/>
      <w:r w:rsidRPr="00CC09D5">
        <w:rPr>
          <w:rFonts w:ascii="Verdana" w:hAnsi="Verdana"/>
          <w:sz w:val="18"/>
          <w:szCs w:val="18"/>
        </w:rPr>
        <w:t>discus</w:t>
      </w:r>
      <w:proofErr w:type="spellEnd"/>
      <w:r w:rsidRPr="00CC09D5">
        <w:rPr>
          <w:rFonts w:ascii="Verdana" w:hAnsi="Verdana"/>
          <w:sz w:val="18"/>
          <w:szCs w:val="18"/>
        </w:rPr>
        <w:t xml:space="preserve">) eller </w:t>
      </w:r>
      <w:proofErr w:type="spellStart"/>
      <w:r w:rsidRPr="00CC09D5">
        <w:rPr>
          <w:rFonts w:ascii="Verdana" w:hAnsi="Verdana"/>
          <w:sz w:val="18"/>
          <w:szCs w:val="18"/>
        </w:rPr>
        <w:t>radikulopati</w:t>
      </w:r>
      <w:proofErr w:type="spellEnd"/>
      <w:r w:rsidRPr="00CC09D5">
        <w:rPr>
          <w:rFonts w:ascii="Verdana" w:hAnsi="Verdana"/>
          <w:sz w:val="18"/>
          <w:szCs w:val="18"/>
        </w:rPr>
        <w:t xml:space="preserve"> som er en nerverodspåvirkning. I praksis kan det være vanskeligt at skelne mellem somatisk refererede smerter og nerverodspåvirkning.</w:t>
      </w:r>
    </w:p>
    <w:p w14:paraId="491C26BB" w14:textId="42B7F2FF" w:rsidR="006119B6" w:rsidRPr="00CC09D5" w:rsidRDefault="006119B6" w:rsidP="009E1A1A">
      <w:pPr>
        <w:pStyle w:val="Default"/>
        <w:jc w:val="both"/>
        <w:rPr>
          <w:rFonts w:ascii="Verdana" w:hAnsi="Verdana"/>
          <w:sz w:val="18"/>
          <w:szCs w:val="18"/>
        </w:rPr>
      </w:pPr>
      <w:r w:rsidRPr="00CC09D5">
        <w:rPr>
          <w:rFonts w:ascii="Verdana" w:hAnsi="Verdana"/>
          <w:sz w:val="18"/>
          <w:szCs w:val="18"/>
        </w:rPr>
        <w:t>I den nationale kliniske retningslinje (NKR)</w:t>
      </w:r>
      <w:r w:rsidR="004D347E" w:rsidRPr="00CC09D5">
        <w:rPr>
          <w:rFonts w:ascii="Verdana" w:hAnsi="Verdana"/>
          <w:sz w:val="18"/>
          <w:szCs w:val="18"/>
        </w:rPr>
        <w:t xml:space="preserve"> for</w:t>
      </w:r>
      <w:r w:rsidRPr="00CC09D5">
        <w:rPr>
          <w:rFonts w:ascii="Verdana" w:hAnsi="Verdana"/>
          <w:sz w:val="18"/>
          <w:szCs w:val="18"/>
        </w:rPr>
        <w:t xml:space="preserve"> nyligt opstået lænderygsmerte</w:t>
      </w:r>
      <w:r w:rsidR="004D347E" w:rsidRPr="00CC09D5">
        <w:rPr>
          <w:rFonts w:ascii="Verdana" w:hAnsi="Verdana"/>
          <w:sz w:val="18"/>
          <w:szCs w:val="18"/>
        </w:rPr>
        <w:t>r</w:t>
      </w:r>
      <w:r w:rsidRPr="00CC09D5">
        <w:rPr>
          <w:rFonts w:ascii="Verdana" w:hAnsi="Verdana"/>
          <w:sz w:val="18"/>
          <w:szCs w:val="18"/>
        </w:rPr>
        <w:t xml:space="preserve"> og i de engelske guidelines fra National Institute for Health and Care Excellence (NICE) skelnes ikke mellem somatisk refererede smerter og nerverodspåvirkning.</w:t>
      </w:r>
    </w:p>
    <w:p w14:paraId="31B4A343" w14:textId="77777777" w:rsidR="00B50A93" w:rsidRPr="009E1A1A" w:rsidRDefault="00B50A93" w:rsidP="009E1A1A">
      <w:pPr>
        <w:pStyle w:val="Default"/>
        <w:jc w:val="both"/>
        <w:rPr>
          <w:rFonts w:ascii="Verdana" w:hAnsi="Verdana"/>
          <w:sz w:val="20"/>
          <w:szCs w:val="20"/>
        </w:rPr>
      </w:pPr>
    </w:p>
    <w:p w14:paraId="77D4BC5A" w14:textId="31A4F19B" w:rsidR="000942A2" w:rsidRPr="009E1A1A" w:rsidRDefault="009E1A1A" w:rsidP="00DE1A18">
      <w:pPr>
        <w:pStyle w:val="Default"/>
        <w:jc w:val="both"/>
        <w:rPr>
          <w:rFonts w:ascii="Verdana" w:hAnsi="Verdana"/>
          <w:b/>
          <w:bCs/>
          <w:sz w:val="20"/>
          <w:szCs w:val="20"/>
        </w:rPr>
      </w:pPr>
      <w:r>
        <w:rPr>
          <w:rFonts w:ascii="Verdana" w:hAnsi="Verdana"/>
          <w:b/>
          <w:bCs/>
          <w:sz w:val="20"/>
          <w:szCs w:val="20"/>
        </w:rPr>
        <w:t>N</w:t>
      </w:r>
      <w:r w:rsidR="000942A2" w:rsidRPr="009E1A1A">
        <w:rPr>
          <w:rFonts w:ascii="Verdana" w:hAnsi="Verdana"/>
          <w:b/>
          <w:bCs/>
          <w:sz w:val="20"/>
          <w:szCs w:val="20"/>
        </w:rPr>
        <w:t xml:space="preserve">erverodspåvirkning </w:t>
      </w:r>
    </w:p>
    <w:p w14:paraId="374ABDF5" w14:textId="405A0A8E" w:rsidR="000942A2" w:rsidRDefault="009E1A1A" w:rsidP="009E1A1A">
      <w:pPr>
        <w:pStyle w:val="Default"/>
        <w:jc w:val="both"/>
        <w:rPr>
          <w:rFonts w:ascii="Verdana" w:hAnsi="Verdana"/>
          <w:sz w:val="18"/>
          <w:szCs w:val="18"/>
        </w:rPr>
      </w:pPr>
      <w:r w:rsidRPr="00CC09D5">
        <w:rPr>
          <w:rFonts w:ascii="Verdana" w:hAnsi="Verdana"/>
          <w:sz w:val="18"/>
          <w:szCs w:val="18"/>
        </w:rPr>
        <w:t>N</w:t>
      </w:r>
      <w:r w:rsidR="000942A2" w:rsidRPr="00CC09D5">
        <w:rPr>
          <w:rFonts w:ascii="Verdana" w:hAnsi="Verdana"/>
          <w:sz w:val="18"/>
          <w:szCs w:val="18"/>
        </w:rPr>
        <w:t xml:space="preserve">erverodspåvirkning (også kaldet </w:t>
      </w:r>
      <w:proofErr w:type="spellStart"/>
      <w:r w:rsidR="000942A2" w:rsidRPr="00CC09D5">
        <w:rPr>
          <w:rFonts w:ascii="Verdana" w:hAnsi="Verdana"/>
          <w:sz w:val="18"/>
          <w:szCs w:val="18"/>
        </w:rPr>
        <w:t>radikulopati</w:t>
      </w:r>
      <w:proofErr w:type="spellEnd"/>
      <w:r w:rsidR="000942A2" w:rsidRPr="00CC09D5">
        <w:rPr>
          <w:rFonts w:ascii="Verdana" w:hAnsi="Verdana"/>
          <w:sz w:val="18"/>
          <w:szCs w:val="18"/>
        </w:rPr>
        <w:t>) omhandler tilstande, hvor de kliniske tegn omfatter flere tegn på nerverodspåvirkning</w:t>
      </w:r>
      <w:r w:rsidRPr="00CC09D5">
        <w:rPr>
          <w:rFonts w:ascii="Verdana" w:hAnsi="Verdana"/>
          <w:sz w:val="18"/>
          <w:szCs w:val="18"/>
        </w:rPr>
        <w:t>,</w:t>
      </w:r>
      <w:r w:rsidR="000942A2" w:rsidRPr="00CC09D5">
        <w:rPr>
          <w:rFonts w:ascii="Verdana" w:hAnsi="Verdana"/>
          <w:sz w:val="18"/>
          <w:szCs w:val="18"/>
        </w:rPr>
        <w:t xml:space="preserve"> uanset om årsagen er diskusprolaps eller </w:t>
      </w:r>
      <w:proofErr w:type="spellStart"/>
      <w:r w:rsidR="000942A2" w:rsidRPr="00CC09D5">
        <w:rPr>
          <w:rFonts w:ascii="Verdana" w:hAnsi="Verdana"/>
          <w:sz w:val="18"/>
          <w:szCs w:val="18"/>
        </w:rPr>
        <w:t>facetledsartrose</w:t>
      </w:r>
      <w:proofErr w:type="spellEnd"/>
      <w:r w:rsidR="000942A2" w:rsidRPr="00CC09D5">
        <w:rPr>
          <w:rFonts w:ascii="Verdana" w:hAnsi="Verdana"/>
          <w:sz w:val="18"/>
          <w:szCs w:val="18"/>
        </w:rPr>
        <w:t xml:space="preserve">. Tegn på nerverodspåvirkning er smerter i et </w:t>
      </w:r>
      <w:proofErr w:type="spellStart"/>
      <w:r w:rsidR="000942A2" w:rsidRPr="00CC09D5">
        <w:rPr>
          <w:rFonts w:ascii="Verdana" w:hAnsi="Verdana"/>
          <w:sz w:val="18"/>
          <w:szCs w:val="18"/>
        </w:rPr>
        <w:t>radikulært</w:t>
      </w:r>
      <w:proofErr w:type="spellEnd"/>
      <w:r w:rsidR="000942A2" w:rsidRPr="00CC09D5">
        <w:rPr>
          <w:rFonts w:ascii="Verdana" w:hAnsi="Verdana"/>
          <w:sz w:val="18"/>
          <w:szCs w:val="18"/>
        </w:rPr>
        <w:t xml:space="preserve"> mønster, kraftnedsættelse, refleksudfald, sensibilitetsændring og positiv nerve stræktest (strakt </w:t>
      </w:r>
      <w:proofErr w:type="spellStart"/>
      <w:r w:rsidR="000942A2" w:rsidRPr="00CC09D5">
        <w:rPr>
          <w:rFonts w:ascii="Verdana" w:hAnsi="Verdana"/>
          <w:sz w:val="18"/>
          <w:szCs w:val="18"/>
        </w:rPr>
        <w:t>benløft</w:t>
      </w:r>
      <w:proofErr w:type="spellEnd"/>
      <w:r w:rsidR="000942A2" w:rsidRPr="00CC09D5">
        <w:rPr>
          <w:rFonts w:ascii="Verdana" w:hAnsi="Verdana"/>
          <w:sz w:val="18"/>
          <w:szCs w:val="18"/>
        </w:rPr>
        <w:t xml:space="preserve"> test eller </w:t>
      </w:r>
      <w:proofErr w:type="spellStart"/>
      <w:r w:rsidR="000942A2" w:rsidRPr="00CC09D5">
        <w:rPr>
          <w:rFonts w:ascii="Verdana" w:hAnsi="Verdana"/>
          <w:sz w:val="18"/>
          <w:szCs w:val="18"/>
        </w:rPr>
        <w:t>nervus</w:t>
      </w:r>
      <w:proofErr w:type="spellEnd"/>
      <w:r w:rsidR="000942A2" w:rsidRPr="00CC09D5">
        <w:rPr>
          <w:rFonts w:ascii="Verdana" w:hAnsi="Verdana"/>
          <w:sz w:val="18"/>
          <w:szCs w:val="18"/>
        </w:rPr>
        <w:t xml:space="preserve"> </w:t>
      </w:r>
      <w:proofErr w:type="spellStart"/>
      <w:r w:rsidR="000942A2" w:rsidRPr="00CC09D5">
        <w:rPr>
          <w:rFonts w:ascii="Verdana" w:hAnsi="Verdana"/>
          <w:sz w:val="18"/>
          <w:szCs w:val="18"/>
        </w:rPr>
        <w:t>femoralis</w:t>
      </w:r>
      <w:proofErr w:type="spellEnd"/>
      <w:r w:rsidR="000942A2" w:rsidRPr="00CC09D5">
        <w:rPr>
          <w:rFonts w:ascii="Verdana" w:hAnsi="Verdana"/>
          <w:sz w:val="18"/>
          <w:szCs w:val="18"/>
        </w:rPr>
        <w:t xml:space="preserve"> test)</w:t>
      </w:r>
      <w:r w:rsidRPr="00CC09D5">
        <w:rPr>
          <w:rFonts w:ascii="Verdana" w:hAnsi="Verdana"/>
          <w:sz w:val="18"/>
          <w:szCs w:val="18"/>
        </w:rPr>
        <w:t>.</w:t>
      </w:r>
    </w:p>
    <w:p w14:paraId="7638CFBC" w14:textId="77777777" w:rsidR="00CC09D5" w:rsidRDefault="00CC09D5" w:rsidP="009E1A1A">
      <w:pPr>
        <w:pStyle w:val="Default"/>
        <w:jc w:val="both"/>
        <w:rPr>
          <w:rFonts w:ascii="Verdana" w:hAnsi="Verdana"/>
          <w:sz w:val="18"/>
          <w:szCs w:val="18"/>
        </w:rPr>
      </w:pPr>
    </w:p>
    <w:p w14:paraId="4AE4F96B" w14:textId="77777777" w:rsidR="00CC09D5" w:rsidRPr="00CC09D5" w:rsidRDefault="00CC09D5" w:rsidP="009E1A1A">
      <w:pPr>
        <w:pStyle w:val="Default"/>
        <w:jc w:val="both"/>
        <w:rPr>
          <w:rFonts w:ascii="Verdana" w:hAnsi="Verdana"/>
          <w:sz w:val="18"/>
          <w:szCs w:val="18"/>
        </w:rPr>
      </w:pPr>
    </w:p>
    <w:p w14:paraId="574DD20E" w14:textId="77777777" w:rsidR="00B50A93" w:rsidRPr="009E1A1A" w:rsidRDefault="00B50A93" w:rsidP="009E1A1A">
      <w:pPr>
        <w:pStyle w:val="Default"/>
        <w:jc w:val="both"/>
        <w:rPr>
          <w:rFonts w:ascii="Verdana" w:hAnsi="Verdana"/>
          <w:sz w:val="20"/>
          <w:szCs w:val="20"/>
        </w:rPr>
      </w:pPr>
    </w:p>
    <w:p w14:paraId="7352934A" w14:textId="404B1074" w:rsidR="000942A2" w:rsidRPr="009E1A1A" w:rsidRDefault="000942A2" w:rsidP="00DE1A18">
      <w:pPr>
        <w:pStyle w:val="Default"/>
        <w:jc w:val="both"/>
        <w:rPr>
          <w:rFonts w:ascii="Verdana" w:hAnsi="Verdana"/>
          <w:b/>
          <w:bCs/>
          <w:sz w:val="20"/>
          <w:szCs w:val="20"/>
        </w:rPr>
      </w:pPr>
      <w:r w:rsidRPr="009E1A1A">
        <w:rPr>
          <w:rFonts w:ascii="Verdana" w:hAnsi="Verdana"/>
          <w:b/>
          <w:bCs/>
          <w:sz w:val="20"/>
          <w:szCs w:val="20"/>
        </w:rPr>
        <w:lastRenderedPageBreak/>
        <w:t xml:space="preserve">Spinalstenose med </w:t>
      </w:r>
      <w:proofErr w:type="spellStart"/>
      <w:r w:rsidRPr="009E1A1A">
        <w:rPr>
          <w:rFonts w:ascii="Verdana" w:hAnsi="Verdana"/>
          <w:b/>
          <w:bCs/>
          <w:sz w:val="20"/>
          <w:szCs w:val="20"/>
        </w:rPr>
        <w:t>neurogen</w:t>
      </w:r>
      <w:proofErr w:type="spellEnd"/>
      <w:r w:rsidRPr="009E1A1A">
        <w:rPr>
          <w:rFonts w:ascii="Verdana" w:hAnsi="Verdana"/>
          <w:b/>
          <w:bCs/>
          <w:sz w:val="20"/>
          <w:szCs w:val="20"/>
        </w:rPr>
        <w:t xml:space="preserve"> </w:t>
      </w:r>
      <w:proofErr w:type="spellStart"/>
      <w:r w:rsidRPr="009E1A1A">
        <w:rPr>
          <w:rFonts w:ascii="Verdana" w:hAnsi="Verdana"/>
          <w:b/>
          <w:bCs/>
          <w:sz w:val="20"/>
          <w:szCs w:val="20"/>
        </w:rPr>
        <w:t>cla</w:t>
      </w:r>
      <w:r w:rsidR="003F10A2">
        <w:rPr>
          <w:rFonts w:ascii="Verdana" w:hAnsi="Verdana"/>
          <w:b/>
          <w:bCs/>
          <w:sz w:val="20"/>
          <w:szCs w:val="20"/>
        </w:rPr>
        <w:t>u</w:t>
      </w:r>
      <w:r w:rsidRPr="009E1A1A">
        <w:rPr>
          <w:rFonts w:ascii="Verdana" w:hAnsi="Verdana"/>
          <w:b/>
          <w:bCs/>
          <w:sz w:val="20"/>
          <w:szCs w:val="20"/>
        </w:rPr>
        <w:t>dicatio</w:t>
      </w:r>
      <w:proofErr w:type="spellEnd"/>
      <w:r w:rsidRPr="009E1A1A">
        <w:rPr>
          <w:rFonts w:ascii="Verdana" w:hAnsi="Verdana"/>
          <w:b/>
          <w:bCs/>
          <w:sz w:val="20"/>
          <w:szCs w:val="20"/>
        </w:rPr>
        <w:t xml:space="preserve"> </w:t>
      </w:r>
    </w:p>
    <w:p w14:paraId="1F1B3ACD" w14:textId="361B6BD2" w:rsidR="000942A2" w:rsidRPr="00CC09D5" w:rsidRDefault="000942A2" w:rsidP="009E1A1A">
      <w:pPr>
        <w:spacing w:line="240" w:lineRule="auto"/>
        <w:jc w:val="both"/>
        <w:rPr>
          <w:rFonts w:ascii="Verdana" w:hAnsi="Verdana"/>
          <w:sz w:val="18"/>
          <w:szCs w:val="18"/>
        </w:rPr>
      </w:pPr>
      <w:r w:rsidRPr="00CC09D5">
        <w:rPr>
          <w:rFonts w:ascii="Verdana" w:hAnsi="Verdana"/>
          <w:sz w:val="18"/>
          <w:szCs w:val="18"/>
        </w:rPr>
        <w:t xml:space="preserve">Spinalstenose er en forsnævring af rygmarvskanalen eller </w:t>
      </w:r>
      <w:proofErr w:type="spellStart"/>
      <w:r w:rsidRPr="00CC09D5">
        <w:rPr>
          <w:rFonts w:ascii="Verdana" w:hAnsi="Verdana"/>
          <w:sz w:val="18"/>
          <w:szCs w:val="18"/>
        </w:rPr>
        <w:t>foramina</w:t>
      </w:r>
      <w:proofErr w:type="spellEnd"/>
      <w:r w:rsidRPr="00CC09D5">
        <w:rPr>
          <w:rFonts w:ascii="Verdana" w:hAnsi="Verdana"/>
          <w:sz w:val="18"/>
          <w:szCs w:val="18"/>
        </w:rPr>
        <w:t xml:space="preserve">. Tilstanden opstår oftest pga. degenerative forandringer i </w:t>
      </w:r>
      <w:proofErr w:type="spellStart"/>
      <w:r w:rsidRPr="00CC09D5">
        <w:rPr>
          <w:rFonts w:ascii="Verdana" w:hAnsi="Verdana"/>
          <w:sz w:val="18"/>
          <w:szCs w:val="18"/>
        </w:rPr>
        <w:t>columna</w:t>
      </w:r>
      <w:proofErr w:type="spellEnd"/>
      <w:r w:rsidRPr="00CC09D5">
        <w:rPr>
          <w:rFonts w:ascii="Verdana" w:hAnsi="Verdana"/>
          <w:sz w:val="18"/>
          <w:szCs w:val="18"/>
        </w:rPr>
        <w:t xml:space="preserve">, herunder fortykkelse af </w:t>
      </w:r>
      <w:proofErr w:type="spellStart"/>
      <w:r w:rsidRPr="00CC09D5">
        <w:rPr>
          <w:rFonts w:ascii="Verdana" w:hAnsi="Verdana"/>
          <w:sz w:val="18"/>
          <w:szCs w:val="18"/>
        </w:rPr>
        <w:t>facetleddene</w:t>
      </w:r>
      <w:proofErr w:type="spellEnd"/>
      <w:r w:rsidRPr="00CC09D5">
        <w:rPr>
          <w:rFonts w:ascii="Verdana" w:hAnsi="Verdana"/>
          <w:sz w:val="18"/>
          <w:szCs w:val="18"/>
        </w:rPr>
        <w:t xml:space="preserve"> og/eller </w:t>
      </w:r>
      <w:proofErr w:type="spellStart"/>
      <w:r w:rsidRPr="00CC09D5">
        <w:rPr>
          <w:rFonts w:ascii="Verdana" w:hAnsi="Verdana"/>
          <w:sz w:val="18"/>
          <w:szCs w:val="18"/>
        </w:rPr>
        <w:t>ligamentum</w:t>
      </w:r>
      <w:proofErr w:type="spellEnd"/>
      <w:r w:rsidRPr="00CC09D5">
        <w:rPr>
          <w:rFonts w:ascii="Verdana" w:hAnsi="Verdana"/>
          <w:sz w:val="18"/>
          <w:szCs w:val="18"/>
        </w:rPr>
        <w:t xml:space="preserve"> </w:t>
      </w:r>
      <w:proofErr w:type="spellStart"/>
      <w:r w:rsidRPr="00CC09D5">
        <w:rPr>
          <w:rFonts w:ascii="Verdana" w:hAnsi="Verdana"/>
          <w:sz w:val="18"/>
          <w:szCs w:val="18"/>
        </w:rPr>
        <w:t>flavum</w:t>
      </w:r>
      <w:proofErr w:type="spellEnd"/>
      <w:r w:rsidRPr="00CC09D5">
        <w:rPr>
          <w:rFonts w:ascii="Verdana" w:hAnsi="Verdana"/>
          <w:sz w:val="18"/>
          <w:szCs w:val="18"/>
        </w:rPr>
        <w:t xml:space="preserve"> samt udbuling af </w:t>
      </w:r>
      <w:proofErr w:type="spellStart"/>
      <w:r w:rsidRPr="00CC09D5">
        <w:rPr>
          <w:rFonts w:ascii="Verdana" w:hAnsi="Verdana"/>
          <w:sz w:val="18"/>
          <w:szCs w:val="18"/>
        </w:rPr>
        <w:t>discus</w:t>
      </w:r>
      <w:proofErr w:type="spellEnd"/>
      <w:r w:rsidR="009E1A1A" w:rsidRPr="00CC09D5">
        <w:rPr>
          <w:rFonts w:ascii="Verdana" w:hAnsi="Verdana"/>
          <w:sz w:val="18"/>
          <w:szCs w:val="18"/>
        </w:rPr>
        <w:t xml:space="preserve">. </w:t>
      </w:r>
      <w:r w:rsidRPr="00CC09D5">
        <w:rPr>
          <w:rFonts w:ascii="Verdana" w:hAnsi="Verdana"/>
          <w:sz w:val="18"/>
          <w:szCs w:val="18"/>
        </w:rPr>
        <w:t xml:space="preserve">Spinalstenose er karakteriseret ved uni- eller bilaterale smerter, føleforstyrrelser, tyngdefornemmelse i balder og/eller ben, nedsat gangdistance og evt. balanceproblemer. Symptomerne tiltager ved gang eller i stående stilling, og lindres i hvile, </w:t>
      </w:r>
      <w:proofErr w:type="gramStart"/>
      <w:r w:rsidRPr="00CC09D5">
        <w:rPr>
          <w:rFonts w:ascii="Verdana" w:hAnsi="Verdana"/>
          <w:sz w:val="18"/>
          <w:szCs w:val="18"/>
        </w:rPr>
        <w:t>eksempelvis</w:t>
      </w:r>
      <w:proofErr w:type="gramEnd"/>
      <w:r w:rsidRPr="00CC09D5">
        <w:rPr>
          <w:rFonts w:ascii="Verdana" w:hAnsi="Verdana"/>
          <w:sz w:val="18"/>
          <w:szCs w:val="18"/>
        </w:rPr>
        <w:t xml:space="preserve"> i siddende stilling og/eller ved </w:t>
      </w:r>
      <w:proofErr w:type="spellStart"/>
      <w:r w:rsidRPr="00CC09D5">
        <w:rPr>
          <w:rFonts w:ascii="Verdana" w:hAnsi="Verdana"/>
          <w:sz w:val="18"/>
          <w:szCs w:val="18"/>
        </w:rPr>
        <w:t>foroverbøjning</w:t>
      </w:r>
      <w:proofErr w:type="spellEnd"/>
      <w:r w:rsidR="009E1A1A" w:rsidRPr="00CC09D5">
        <w:rPr>
          <w:rFonts w:ascii="Verdana" w:hAnsi="Verdana"/>
          <w:sz w:val="18"/>
          <w:szCs w:val="18"/>
        </w:rPr>
        <w:t>.</w:t>
      </w:r>
    </w:p>
    <w:p w14:paraId="622D0B8D" w14:textId="7521199B" w:rsidR="009E1A1A" w:rsidRDefault="009E1A1A" w:rsidP="00DE1A18">
      <w:pPr>
        <w:spacing w:after="0" w:line="240" w:lineRule="auto"/>
        <w:jc w:val="both"/>
        <w:rPr>
          <w:rFonts w:ascii="Verdana" w:hAnsi="Verdana"/>
          <w:b/>
          <w:bCs/>
          <w:sz w:val="20"/>
          <w:szCs w:val="20"/>
        </w:rPr>
      </w:pPr>
      <w:proofErr w:type="spellStart"/>
      <w:r w:rsidRPr="009E1A1A">
        <w:rPr>
          <w:rFonts w:ascii="Verdana" w:hAnsi="Verdana"/>
          <w:b/>
          <w:bCs/>
          <w:sz w:val="20"/>
          <w:szCs w:val="20"/>
        </w:rPr>
        <w:t>Spondylose</w:t>
      </w:r>
      <w:proofErr w:type="spellEnd"/>
    </w:p>
    <w:p w14:paraId="11E0330B" w14:textId="77FA1A6C" w:rsidR="009E1A1A" w:rsidRPr="00CC09D5" w:rsidRDefault="009E1A1A" w:rsidP="009E1A1A">
      <w:pPr>
        <w:spacing w:line="240" w:lineRule="auto"/>
        <w:jc w:val="both"/>
        <w:rPr>
          <w:rFonts w:ascii="Verdana" w:hAnsi="Verdana" w:cs="Arial"/>
          <w:color w:val="000000"/>
          <w:sz w:val="18"/>
          <w:szCs w:val="18"/>
          <w:shd w:val="clear" w:color="auto" w:fill="FFFFFF"/>
        </w:rPr>
      </w:pPr>
      <w:proofErr w:type="spellStart"/>
      <w:r w:rsidRPr="00CC09D5">
        <w:rPr>
          <w:rFonts w:ascii="Verdana" w:hAnsi="Verdana" w:cs="Arial"/>
          <w:color w:val="000000"/>
          <w:sz w:val="18"/>
          <w:szCs w:val="18"/>
          <w:shd w:val="clear" w:color="auto" w:fill="FFFFFF"/>
        </w:rPr>
        <w:t>Spondylose</w:t>
      </w:r>
      <w:proofErr w:type="spellEnd"/>
      <w:r w:rsidRPr="00CC09D5">
        <w:rPr>
          <w:rFonts w:ascii="Verdana" w:hAnsi="Verdana" w:cs="Arial"/>
          <w:color w:val="000000"/>
          <w:sz w:val="18"/>
          <w:szCs w:val="18"/>
          <w:shd w:val="clear" w:color="auto" w:fill="FFFFFF"/>
        </w:rPr>
        <w:t xml:space="preserve"> (også ofte betegnet </w:t>
      </w:r>
      <w:proofErr w:type="spellStart"/>
      <w:r w:rsidRPr="00CC09D5">
        <w:rPr>
          <w:rFonts w:ascii="Verdana" w:hAnsi="Verdana" w:cs="Arial"/>
          <w:color w:val="000000"/>
          <w:sz w:val="18"/>
          <w:szCs w:val="18"/>
          <w:shd w:val="clear" w:color="auto" w:fill="FFFFFF"/>
        </w:rPr>
        <w:t>spondylartrose</w:t>
      </w:r>
      <w:proofErr w:type="spellEnd"/>
      <w:r w:rsidRPr="00CC09D5">
        <w:rPr>
          <w:rFonts w:ascii="Verdana" w:hAnsi="Verdana" w:cs="Arial"/>
          <w:color w:val="000000"/>
          <w:sz w:val="18"/>
          <w:szCs w:val="18"/>
          <w:shd w:val="clear" w:color="auto" w:fill="FFFFFF"/>
        </w:rPr>
        <w:t xml:space="preserve">, </w:t>
      </w:r>
      <w:proofErr w:type="spellStart"/>
      <w:r w:rsidRPr="00CC09D5">
        <w:rPr>
          <w:rFonts w:ascii="Verdana" w:hAnsi="Verdana" w:cs="Arial"/>
          <w:color w:val="000000"/>
          <w:sz w:val="18"/>
          <w:szCs w:val="18"/>
          <w:shd w:val="clear" w:color="auto" w:fill="FFFFFF"/>
        </w:rPr>
        <w:t>facetledsartrose</w:t>
      </w:r>
      <w:proofErr w:type="spellEnd"/>
      <w:r w:rsidRPr="00CC09D5">
        <w:rPr>
          <w:rFonts w:ascii="Verdana" w:hAnsi="Verdana" w:cs="Arial"/>
          <w:color w:val="000000"/>
          <w:sz w:val="18"/>
          <w:szCs w:val="18"/>
          <w:shd w:val="clear" w:color="auto" w:fill="FFFFFF"/>
        </w:rPr>
        <w:t>, slidgigt i ryggen) skyldes i de fleste tilfælde aldersbetingede – såkaldt degenerative – forandringer på ryghvirvlerne herunder knoglerandudbygninger eller sammenfald af bruskskiver.</w:t>
      </w:r>
    </w:p>
    <w:p w14:paraId="3C362DC7" w14:textId="5C847FF0" w:rsidR="00B50A93" w:rsidRPr="009E1A1A" w:rsidRDefault="009E1A1A" w:rsidP="00DE1A18">
      <w:pPr>
        <w:spacing w:after="0" w:line="240" w:lineRule="auto"/>
        <w:jc w:val="both"/>
        <w:rPr>
          <w:rFonts w:ascii="Verdana" w:hAnsi="Verdana"/>
          <w:b/>
          <w:bCs/>
          <w:sz w:val="20"/>
          <w:szCs w:val="20"/>
        </w:rPr>
      </w:pPr>
      <w:proofErr w:type="spellStart"/>
      <w:r w:rsidRPr="009E1A1A">
        <w:rPr>
          <w:rFonts w:ascii="Verdana" w:hAnsi="Verdana"/>
          <w:b/>
          <w:bCs/>
          <w:sz w:val="20"/>
          <w:szCs w:val="20"/>
        </w:rPr>
        <w:t>Spondylolistese</w:t>
      </w:r>
      <w:proofErr w:type="spellEnd"/>
    </w:p>
    <w:p w14:paraId="7D959686" w14:textId="72CE79AB" w:rsidR="00664663" w:rsidRPr="00CC09D5" w:rsidRDefault="00B50A93" w:rsidP="00664663">
      <w:pPr>
        <w:spacing w:after="0" w:line="240" w:lineRule="auto"/>
        <w:jc w:val="both"/>
        <w:rPr>
          <w:rFonts w:ascii="Verdana" w:hAnsi="Verdana"/>
          <w:sz w:val="18"/>
          <w:szCs w:val="18"/>
        </w:rPr>
      </w:pPr>
      <w:proofErr w:type="spellStart"/>
      <w:r w:rsidRPr="00CC09D5">
        <w:rPr>
          <w:rFonts w:ascii="Verdana" w:hAnsi="Verdana"/>
          <w:sz w:val="18"/>
          <w:szCs w:val="18"/>
        </w:rPr>
        <w:t>Spondylolistese</w:t>
      </w:r>
      <w:proofErr w:type="spellEnd"/>
      <w:r w:rsidRPr="00CC09D5">
        <w:rPr>
          <w:rFonts w:ascii="Verdana" w:hAnsi="Verdana"/>
          <w:sz w:val="18"/>
          <w:szCs w:val="18"/>
        </w:rPr>
        <w:t xml:space="preserve"> </w:t>
      </w:r>
      <w:r w:rsidR="00664663" w:rsidRPr="00CC09D5">
        <w:rPr>
          <w:rFonts w:ascii="Verdana" w:hAnsi="Verdana"/>
          <w:sz w:val="18"/>
          <w:szCs w:val="18"/>
        </w:rPr>
        <w:t xml:space="preserve">er </w:t>
      </w:r>
      <w:r w:rsidRPr="00CC09D5">
        <w:rPr>
          <w:rFonts w:ascii="Verdana" w:hAnsi="Verdana"/>
          <w:sz w:val="18"/>
          <w:szCs w:val="18"/>
        </w:rPr>
        <w:t>en fremadglidning af en ryghvirvel</w:t>
      </w:r>
      <w:r w:rsidR="00664663" w:rsidRPr="00CC09D5">
        <w:rPr>
          <w:rFonts w:ascii="Verdana" w:hAnsi="Verdana"/>
          <w:sz w:val="18"/>
          <w:szCs w:val="18"/>
        </w:rPr>
        <w:t xml:space="preserve">. </w:t>
      </w:r>
      <w:r w:rsidRPr="00CC09D5">
        <w:rPr>
          <w:rFonts w:ascii="Verdana" w:hAnsi="Verdana"/>
          <w:sz w:val="18"/>
          <w:szCs w:val="18"/>
        </w:rPr>
        <w:t xml:space="preserve">Hos </w:t>
      </w:r>
      <w:r w:rsidR="00664663" w:rsidRPr="00CC09D5">
        <w:rPr>
          <w:rFonts w:ascii="Verdana" w:hAnsi="Verdana"/>
          <w:sz w:val="18"/>
          <w:szCs w:val="18"/>
        </w:rPr>
        <w:t>nogle borgere</w:t>
      </w:r>
      <w:r w:rsidRPr="00CC09D5">
        <w:rPr>
          <w:rFonts w:ascii="Verdana" w:hAnsi="Verdana"/>
          <w:sz w:val="18"/>
          <w:szCs w:val="18"/>
        </w:rPr>
        <w:t xml:space="preserve"> opstår fremadglidningen som følge af et mindre brud i rygsøjlen. Oftest sker det hos en ung person f</w:t>
      </w:r>
      <w:r w:rsidR="00664663" w:rsidRPr="00CC09D5">
        <w:rPr>
          <w:rFonts w:ascii="Verdana" w:hAnsi="Verdana"/>
          <w:sz w:val="18"/>
          <w:szCs w:val="18"/>
        </w:rPr>
        <w:t>.eks.</w:t>
      </w:r>
      <w:r w:rsidRPr="00CC09D5">
        <w:rPr>
          <w:rFonts w:ascii="Verdana" w:hAnsi="Verdana"/>
          <w:sz w:val="18"/>
          <w:szCs w:val="18"/>
        </w:rPr>
        <w:t xml:space="preserve"> en gymnast, der udsættes for et hårdt stød eller vrid. Nogle opstår som følge af træthedsbrud efter mange mikrotraumer. Disse traumer kan medføre, at der opstår et lille brud på rygsøjlen</w:t>
      </w:r>
      <w:r w:rsidR="00664663" w:rsidRPr="00CC09D5">
        <w:rPr>
          <w:rFonts w:ascii="Verdana" w:hAnsi="Verdana"/>
          <w:sz w:val="18"/>
          <w:szCs w:val="18"/>
        </w:rPr>
        <w:t xml:space="preserve">, </w:t>
      </w:r>
      <w:r w:rsidRPr="00CC09D5">
        <w:rPr>
          <w:rFonts w:ascii="Verdana" w:hAnsi="Verdana"/>
          <w:sz w:val="18"/>
          <w:szCs w:val="18"/>
        </w:rPr>
        <w:t xml:space="preserve">defekt i pars </w:t>
      </w:r>
      <w:proofErr w:type="spellStart"/>
      <w:r w:rsidRPr="00CC09D5">
        <w:rPr>
          <w:rFonts w:ascii="Verdana" w:hAnsi="Verdana"/>
          <w:sz w:val="18"/>
          <w:szCs w:val="18"/>
        </w:rPr>
        <w:t>interarticularis</w:t>
      </w:r>
      <w:proofErr w:type="spellEnd"/>
      <w:r w:rsidR="009E1A1A" w:rsidRPr="00CC09D5">
        <w:rPr>
          <w:rFonts w:ascii="Verdana" w:hAnsi="Verdana"/>
          <w:sz w:val="18"/>
          <w:szCs w:val="18"/>
        </w:rPr>
        <w:t xml:space="preserve">, </w:t>
      </w:r>
      <w:r w:rsidRPr="00CC09D5">
        <w:rPr>
          <w:rFonts w:ascii="Verdana" w:hAnsi="Verdana"/>
          <w:sz w:val="18"/>
          <w:szCs w:val="18"/>
        </w:rPr>
        <w:t xml:space="preserve">hvorved hvirvlen kan glide fremad. </w:t>
      </w:r>
    </w:p>
    <w:p w14:paraId="4763D111" w14:textId="4BBAEE10" w:rsidR="00B50A93" w:rsidRPr="00CC09D5" w:rsidRDefault="00B50A93" w:rsidP="009E1A1A">
      <w:pPr>
        <w:spacing w:line="240" w:lineRule="auto"/>
        <w:jc w:val="both"/>
        <w:rPr>
          <w:rFonts w:ascii="Verdana" w:hAnsi="Verdana"/>
          <w:sz w:val="18"/>
          <w:szCs w:val="18"/>
        </w:rPr>
      </w:pPr>
      <w:r w:rsidRPr="00CC09D5">
        <w:rPr>
          <w:rFonts w:ascii="Verdana" w:hAnsi="Verdana"/>
          <w:sz w:val="18"/>
          <w:szCs w:val="18"/>
        </w:rPr>
        <w:t xml:space="preserve">Hos ældre </w:t>
      </w:r>
      <w:r w:rsidR="00664663" w:rsidRPr="00CC09D5">
        <w:rPr>
          <w:rFonts w:ascii="Verdana" w:hAnsi="Verdana"/>
          <w:sz w:val="18"/>
          <w:szCs w:val="18"/>
        </w:rPr>
        <w:t>borgere</w:t>
      </w:r>
      <w:r w:rsidRPr="00CC09D5">
        <w:rPr>
          <w:rFonts w:ascii="Verdana" w:hAnsi="Verdana"/>
          <w:sz w:val="18"/>
          <w:szCs w:val="18"/>
        </w:rPr>
        <w:t xml:space="preserve"> ses </w:t>
      </w:r>
      <w:proofErr w:type="spellStart"/>
      <w:r w:rsidRPr="00CC09D5">
        <w:rPr>
          <w:rFonts w:ascii="Verdana" w:hAnsi="Verdana"/>
          <w:sz w:val="18"/>
          <w:szCs w:val="18"/>
        </w:rPr>
        <w:t>spondylolistese</w:t>
      </w:r>
      <w:proofErr w:type="spellEnd"/>
      <w:r w:rsidRPr="00CC09D5">
        <w:rPr>
          <w:rFonts w:ascii="Verdana" w:hAnsi="Verdana"/>
          <w:sz w:val="18"/>
          <w:szCs w:val="18"/>
        </w:rPr>
        <w:t xml:space="preserve"> ofte uden brud. H</w:t>
      </w:r>
      <w:r w:rsidR="00664663" w:rsidRPr="00CC09D5">
        <w:rPr>
          <w:rFonts w:ascii="Verdana" w:hAnsi="Verdana"/>
          <w:sz w:val="18"/>
          <w:szCs w:val="18"/>
        </w:rPr>
        <w:t xml:space="preserve">er </w:t>
      </w:r>
      <w:r w:rsidRPr="00CC09D5">
        <w:rPr>
          <w:rFonts w:ascii="Verdana" w:hAnsi="Verdana"/>
          <w:sz w:val="18"/>
          <w:szCs w:val="18"/>
        </w:rPr>
        <w:t xml:space="preserve">skyldes fremadglidningen oftere slitage i rygsøjlen. Der findes også en række sygdomme og/eller erhvervede tilstande der kan medføre en </w:t>
      </w:r>
      <w:proofErr w:type="spellStart"/>
      <w:r w:rsidRPr="00CC09D5">
        <w:rPr>
          <w:rFonts w:ascii="Verdana" w:hAnsi="Verdana"/>
          <w:sz w:val="18"/>
          <w:szCs w:val="18"/>
        </w:rPr>
        <w:t>spondylolistese</w:t>
      </w:r>
      <w:proofErr w:type="spellEnd"/>
      <w:r w:rsidRPr="00CC09D5">
        <w:rPr>
          <w:rFonts w:ascii="Verdana" w:hAnsi="Verdana"/>
          <w:sz w:val="18"/>
          <w:szCs w:val="18"/>
        </w:rPr>
        <w:t>.</w:t>
      </w:r>
    </w:p>
    <w:p w14:paraId="51059903" w14:textId="6CE24422" w:rsidR="008B5175" w:rsidRPr="009E1A1A" w:rsidRDefault="009E1A1A" w:rsidP="00DE1A18">
      <w:pPr>
        <w:spacing w:after="0" w:line="240" w:lineRule="auto"/>
        <w:jc w:val="both"/>
        <w:rPr>
          <w:rFonts w:ascii="Verdana" w:hAnsi="Verdana"/>
          <w:b/>
          <w:bCs/>
          <w:sz w:val="20"/>
          <w:szCs w:val="20"/>
        </w:rPr>
      </w:pPr>
      <w:proofErr w:type="spellStart"/>
      <w:r>
        <w:rPr>
          <w:rFonts w:ascii="Verdana" w:hAnsi="Verdana"/>
          <w:b/>
          <w:bCs/>
          <w:sz w:val="20"/>
          <w:szCs w:val="20"/>
        </w:rPr>
        <w:t>Modic</w:t>
      </w:r>
      <w:proofErr w:type="spellEnd"/>
      <w:r>
        <w:rPr>
          <w:rFonts w:ascii="Verdana" w:hAnsi="Verdana"/>
          <w:b/>
          <w:bCs/>
          <w:sz w:val="20"/>
          <w:szCs w:val="20"/>
        </w:rPr>
        <w:t xml:space="preserve"> forandringer</w:t>
      </w:r>
    </w:p>
    <w:p w14:paraId="230207C0" w14:textId="373F050A" w:rsidR="008B5175" w:rsidRPr="00CC09D5" w:rsidRDefault="008B5175" w:rsidP="009E1A1A">
      <w:pPr>
        <w:shd w:val="clear" w:color="auto" w:fill="FFFFFF"/>
        <w:spacing w:after="0" w:line="240" w:lineRule="auto"/>
        <w:jc w:val="both"/>
        <w:rPr>
          <w:rFonts w:ascii="Verdana" w:eastAsia="Times New Roman" w:hAnsi="Verdana" w:cs="Arial"/>
          <w:color w:val="666666"/>
          <w:sz w:val="18"/>
          <w:szCs w:val="18"/>
          <w:lang w:eastAsia="da-DK"/>
        </w:rPr>
      </w:pPr>
      <w:r w:rsidRPr="00CC09D5">
        <w:rPr>
          <w:rFonts w:ascii="Verdana" w:eastAsia="Times New Roman" w:hAnsi="Verdana" w:cs="Arial"/>
          <w:color w:val="000000"/>
          <w:sz w:val="18"/>
          <w:szCs w:val="18"/>
          <w:lang w:eastAsia="da-DK"/>
        </w:rPr>
        <w:t xml:space="preserve">En normal knogle i ryghvirvlerne </w:t>
      </w:r>
      <w:r w:rsidR="004D347E" w:rsidRPr="00CC09D5">
        <w:rPr>
          <w:rFonts w:ascii="Verdana" w:eastAsia="Times New Roman" w:hAnsi="Verdana" w:cs="Arial"/>
          <w:color w:val="000000"/>
          <w:sz w:val="18"/>
          <w:szCs w:val="18"/>
          <w:lang w:eastAsia="da-DK"/>
        </w:rPr>
        <w:t xml:space="preserve">kan beskrives, som en form for </w:t>
      </w:r>
      <w:r w:rsidRPr="00CC09D5">
        <w:rPr>
          <w:rFonts w:ascii="Verdana" w:eastAsia="Times New Roman" w:hAnsi="Verdana" w:cs="Arial"/>
          <w:color w:val="000000"/>
          <w:sz w:val="18"/>
          <w:szCs w:val="18"/>
          <w:lang w:eastAsia="da-DK"/>
        </w:rPr>
        <w:t>stillads</w:t>
      </w:r>
      <w:r w:rsidR="004D347E" w:rsidRPr="00CC09D5">
        <w:rPr>
          <w:rFonts w:ascii="Verdana" w:eastAsia="Times New Roman" w:hAnsi="Verdana" w:cs="Arial"/>
          <w:color w:val="000000"/>
          <w:sz w:val="18"/>
          <w:szCs w:val="18"/>
          <w:lang w:eastAsia="da-DK"/>
        </w:rPr>
        <w:t xml:space="preserve"> bestående</w:t>
      </w:r>
      <w:r w:rsidRPr="00CC09D5">
        <w:rPr>
          <w:rFonts w:ascii="Verdana" w:eastAsia="Times New Roman" w:hAnsi="Verdana" w:cs="Arial"/>
          <w:color w:val="000000"/>
          <w:sz w:val="18"/>
          <w:szCs w:val="18"/>
          <w:lang w:eastAsia="da-DK"/>
        </w:rPr>
        <w:t xml:space="preserve"> af tusindvis af små fine knogletråde. I hulrummene mellem knogletrådene er der rød knoglemarv, der producerer blodlegemer.  </w:t>
      </w:r>
    </w:p>
    <w:p w14:paraId="0C31A3E2" w14:textId="4C9494A5" w:rsidR="008B5175" w:rsidRPr="00CC09D5" w:rsidRDefault="009E1A1A" w:rsidP="009E1A1A">
      <w:pPr>
        <w:shd w:val="clear" w:color="auto" w:fill="FFFFFF"/>
        <w:spacing w:after="120" w:line="240" w:lineRule="auto"/>
        <w:jc w:val="both"/>
        <w:rPr>
          <w:rFonts w:ascii="Verdana" w:eastAsia="Times New Roman" w:hAnsi="Verdana" w:cs="Arial"/>
          <w:color w:val="000000"/>
          <w:sz w:val="18"/>
          <w:szCs w:val="18"/>
          <w:lang w:eastAsia="da-DK"/>
        </w:rPr>
      </w:pPr>
      <w:r w:rsidRPr="00CC09D5">
        <w:rPr>
          <w:rFonts w:ascii="Verdana" w:eastAsia="Times New Roman" w:hAnsi="Verdana" w:cs="Arial"/>
          <w:color w:val="000000"/>
          <w:sz w:val="18"/>
          <w:szCs w:val="18"/>
          <w:lang w:eastAsia="da-DK"/>
        </w:rPr>
        <w:t xml:space="preserve">Ved </w:t>
      </w:r>
      <w:proofErr w:type="spellStart"/>
      <w:r w:rsidRPr="00CC09D5">
        <w:rPr>
          <w:rFonts w:ascii="Verdana" w:eastAsia="Times New Roman" w:hAnsi="Verdana" w:cs="Arial"/>
          <w:color w:val="000000"/>
          <w:sz w:val="18"/>
          <w:szCs w:val="18"/>
          <w:lang w:eastAsia="da-DK"/>
        </w:rPr>
        <w:t>m</w:t>
      </w:r>
      <w:r w:rsidR="008B5175" w:rsidRPr="00CC09D5">
        <w:rPr>
          <w:rFonts w:ascii="Verdana" w:eastAsia="Times New Roman" w:hAnsi="Verdana" w:cs="Arial"/>
          <w:color w:val="000000"/>
          <w:sz w:val="18"/>
          <w:szCs w:val="18"/>
          <w:lang w:eastAsia="da-DK"/>
        </w:rPr>
        <w:t>odic</w:t>
      </w:r>
      <w:proofErr w:type="spellEnd"/>
      <w:r w:rsidR="008B5175" w:rsidRPr="00CC09D5">
        <w:rPr>
          <w:rFonts w:ascii="Verdana" w:eastAsia="Times New Roman" w:hAnsi="Verdana" w:cs="Arial"/>
          <w:color w:val="000000"/>
          <w:sz w:val="18"/>
          <w:szCs w:val="18"/>
          <w:lang w:eastAsia="da-DK"/>
        </w:rPr>
        <w:t xml:space="preserve"> forandringer er knogletrådene brækket massevis af steder, og de er kortere og bredere end i</w:t>
      </w:r>
      <w:r w:rsidR="004D347E" w:rsidRPr="00CC09D5">
        <w:rPr>
          <w:rFonts w:ascii="Verdana" w:eastAsia="Times New Roman" w:hAnsi="Verdana" w:cs="Arial"/>
          <w:color w:val="000000"/>
          <w:sz w:val="18"/>
          <w:szCs w:val="18"/>
          <w:lang w:eastAsia="da-DK"/>
        </w:rPr>
        <w:t xml:space="preserve"> en</w:t>
      </w:r>
      <w:r w:rsidR="008B5175" w:rsidRPr="00CC09D5">
        <w:rPr>
          <w:rFonts w:ascii="Verdana" w:eastAsia="Times New Roman" w:hAnsi="Verdana" w:cs="Arial"/>
          <w:color w:val="000000"/>
          <w:sz w:val="18"/>
          <w:szCs w:val="18"/>
          <w:lang w:eastAsia="da-DK"/>
        </w:rPr>
        <w:t xml:space="preserve"> normal knogle. Knoglevævets mønster er ujævnt og uden struktur. Knoglemarven er erstattet af den samme klare væske som i en vabel eller af gult fedt, og der er vokset nye smertenervefibre ind i knoglen.  </w:t>
      </w:r>
    </w:p>
    <w:p w14:paraId="7C1419BE" w14:textId="061A130F" w:rsidR="009E1A1A" w:rsidRPr="00CC09D5" w:rsidRDefault="00664663" w:rsidP="00B12339">
      <w:pPr>
        <w:shd w:val="clear" w:color="auto" w:fill="FFFFFF"/>
        <w:spacing w:after="0" w:line="240" w:lineRule="auto"/>
        <w:jc w:val="both"/>
        <w:rPr>
          <w:rFonts w:ascii="Verdana" w:eastAsia="Times New Roman" w:hAnsi="Verdana" w:cs="Arial"/>
          <w:color w:val="666666"/>
          <w:sz w:val="18"/>
          <w:szCs w:val="18"/>
          <w:lang w:eastAsia="da-DK"/>
        </w:rPr>
      </w:pPr>
      <w:r w:rsidRPr="00CC09D5">
        <w:rPr>
          <w:rFonts w:ascii="Verdana" w:hAnsi="Verdana" w:cs="Arial"/>
          <w:sz w:val="18"/>
          <w:szCs w:val="18"/>
          <w:shd w:val="clear" w:color="auto" w:fill="FFFFFF"/>
        </w:rPr>
        <w:t xml:space="preserve">Der kan være forskellige årsager til, at borgeren kan have </w:t>
      </w:r>
      <w:proofErr w:type="spellStart"/>
      <w:r w:rsidRPr="00CC09D5">
        <w:rPr>
          <w:rFonts w:ascii="Verdana" w:hAnsi="Verdana" w:cs="Arial"/>
          <w:sz w:val="18"/>
          <w:szCs w:val="18"/>
          <w:shd w:val="clear" w:color="auto" w:fill="FFFFFF"/>
        </w:rPr>
        <w:t>modic</w:t>
      </w:r>
      <w:proofErr w:type="spellEnd"/>
      <w:r w:rsidRPr="00CC09D5">
        <w:rPr>
          <w:rFonts w:ascii="Verdana" w:hAnsi="Verdana" w:cs="Arial"/>
          <w:sz w:val="18"/>
          <w:szCs w:val="18"/>
          <w:shd w:val="clear" w:color="auto" w:fill="FFFFFF"/>
        </w:rPr>
        <w:t xml:space="preserve"> forandringer</w:t>
      </w:r>
      <w:r w:rsidR="009E1A1A" w:rsidRPr="00CC09D5">
        <w:rPr>
          <w:rFonts w:ascii="Verdana" w:hAnsi="Verdana" w:cs="Arial"/>
          <w:sz w:val="18"/>
          <w:szCs w:val="18"/>
          <w:shd w:val="clear" w:color="auto" w:fill="FFFFFF"/>
        </w:rPr>
        <w:t xml:space="preserve">. Der er sandsynligvis 3 årsager til </w:t>
      </w:r>
      <w:proofErr w:type="spellStart"/>
      <w:r w:rsidR="009E1A1A" w:rsidRPr="00CC09D5">
        <w:rPr>
          <w:rFonts w:ascii="Verdana" w:hAnsi="Verdana" w:cs="Arial"/>
          <w:sz w:val="18"/>
          <w:szCs w:val="18"/>
          <w:shd w:val="clear" w:color="auto" w:fill="FFFFFF"/>
        </w:rPr>
        <w:t>Modic</w:t>
      </w:r>
      <w:proofErr w:type="spellEnd"/>
      <w:r w:rsidR="009E1A1A" w:rsidRPr="00CC09D5">
        <w:rPr>
          <w:rFonts w:ascii="Verdana" w:hAnsi="Verdana" w:cs="Arial"/>
          <w:sz w:val="18"/>
          <w:szCs w:val="18"/>
          <w:shd w:val="clear" w:color="auto" w:fill="FFFFFF"/>
        </w:rPr>
        <w:t xml:space="preserve"> forandringer</w:t>
      </w:r>
      <w:r w:rsidRPr="00CC09D5">
        <w:rPr>
          <w:rFonts w:ascii="Verdana" w:hAnsi="Verdana" w:cs="Arial"/>
          <w:sz w:val="18"/>
          <w:szCs w:val="18"/>
          <w:shd w:val="clear" w:color="auto" w:fill="FFFFFF"/>
        </w:rPr>
        <w:t>:</w:t>
      </w:r>
      <w:r w:rsidR="009E1A1A" w:rsidRPr="00CC09D5">
        <w:rPr>
          <w:rFonts w:ascii="Verdana" w:hAnsi="Verdana" w:cs="Arial"/>
          <w:sz w:val="18"/>
          <w:szCs w:val="18"/>
          <w:shd w:val="clear" w:color="auto" w:fill="FFFFFF"/>
        </w:rPr>
        <w:t xml:space="preserve"> 1) den inflammatorisk/reumatologiske, 2) den mekaniske</w:t>
      </w:r>
      <w:r w:rsidRPr="00CC09D5">
        <w:rPr>
          <w:rFonts w:ascii="Verdana" w:hAnsi="Verdana" w:cs="Arial"/>
          <w:sz w:val="18"/>
          <w:szCs w:val="18"/>
          <w:shd w:val="clear" w:color="auto" w:fill="FFFFFF"/>
        </w:rPr>
        <w:t xml:space="preserve">, f.eks. </w:t>
      </w:r>
      <w:proofErr w:type="spellStart"/>
      <w:r w:rsidR="009E1A1A" w:rsidRPr="00CC09D5">
        <w:rPr>
          <w:rFonts w:ascii="Verdana" w:hAnsi="Verdana" w:cs="Arial"/>
          <w:sz w:val="18"/>
          <w:szCs w:val="18"/>
          <w:shd w:val="clear" w:color="auto" w:fill="FFFFFF"/>
        </w:rPr>
        <w:t>spondylolistese</w:t>
      </w:r>
      <w:proofErr w:type="spellEnd"/>
      <w:r w:rsidR="009E1A1A" w:rsidRPr="00CC09D5">
        <w:rPr>
          <w:rFonts w:ascii="Verdana" w:hAnsi="Verdana" w:cs="Arial"/>
          <w:sz w:val="18"/>
          <w:szCs w:val="18"/>
          <w:shd w:val="clear" w:color="auto" w:fill="FFFFFF"/>
        </w:rPr>
        <w:t>/</w:t>
      </w:r>
      <w:proofErr w:type="spellStart"/>
      <w:r w:rsidR="009E1A1A" w:rsidRPr="00CC09D5">
        <w:rPr>
          <w:rFonts w:ascii="Verdana" w:hAnsi="Verdana" w:cs="Arial"/>
          <w:sz w:val="18"/>
          <w:szCs w:val="18"/>
          <w:shd w:val="clear" w:color="auto" w:fill="FFFFFF"/>
        </w:rPr>
        <w:t>scoliose</w:t>
      </w:r>
      <w:proofErr w:type="spellEnd"/>
      <w:r w:rsidR="009E1A1A" w:rsidRPr="00CC09D5">
        <w:rPr>
          <w:rFonts w:ascii="Verdana" w:hAnsi="Verdana" w:cs="Arial"/>
          <w:sz w:val="18"/>
          <w:szCs w:val="18"/>
          <w:shd w:val="clear" w:color="auto" w:fill="FFFFFF"/>
        </w:rPr>
        <w:t xml:space="preserve"> og 3) den bakterielle infektion af en </w:t>
      </w:r>
      <w:proofErr w:type="spellStart"/>
      <w:r w:rsidR="009E1A1A" w:rsidRPr="00CC09D5">
        <w:rPr>
          <w:rFonts w:ascii="Verdana" w:hAnsi="Verdana" w:cs="Arial"/>
          <w:sz w:val="18"/>
          <w:szCs w:val="18"/>
          <w:shd w:val="clear" w:color="auto" w:fill="FFFFFF"/>
        </w:rPr>
        <w:t>discus</w:t>
      </w:r>
      <w:proofErr w:type="spellEnd"/>
      <w:r w:rsidR="009E1A1A" w:rsidRPr="00CC09D5">
        <w:rPr>
          <w:rFonts w:ascii="Verdana" w:hAnsi="Verdana" w:cs="Arial"/>
          <w:sz w:val="18"/>
          <w:szCs w:val="18"/>
          <w:shd w:val="clear" w:color="auto" w:fill="FFFFFF"/>
        </w:rPr>
        <w:t xml:space="preserve"> i forbindelse med en </w:t>
      </w:r>
      <w:proofErr w:type="spellStart"/>
      <w:r w:rsidR="009E1A1A" w:rsidRPr="00CC09D5">
        <w:rPr>
          <w:rFonts w:ascii="Verdana" w:hAnsi="Verdana" w:cs="Arial"/>
          <w:sz w:val="18"/>
          <w:szCs w:val="18"/>
          <w:shd w:val="clear" w:color="auto" w:fill="FFFFFF"/>
        </w:rPr>
        <w:t>discusprolaps</w:t>
      </w:r>
      <w:proofErr w:type="spellEnd"/>
      <w:r w:rsidR="009E1A1A" w:rsidRPr="00CC09D5">
        <w:rPr>
          <w:rFonts w:ascii="Verdana" w:hAnsi="Verdana" w:cs="Arial"/>
          <w:sz w:val="18"/>
          <w:szCs w:val="18"/>
          <w:shd w:val="clear" w:color="auto" w:fill="FFFFFF"/>
        </w:rPr>
        <w:t>. </w:t>
      </w:r>
    </w:p>
    <w:p w14:paraId="6AD44E56" w14:textId="733FA43B" w:rsidR="008B5175" w:rsidRPr="00CC09D5" w:rsidRDefault="008B5175" w:rsidP="009E1A1A">
      <w:pPr>
        <w:pStyle w:val="NormalWeb"/>
        <w:shd w:val="clear" w:color="auto" w:fill="FFFFFF"/>
        <w:spacing w:before="0" w:beforeAutospacing="0" w:after="0" w:afterAutospacing="0"/>
        <w:jc w:val="both"/>
        <w:rPr>
          <w:rFonts w:ascii="Verdana" w:hAnsi="Verdana" w:cs="Arial"/>
          <w:color w:val="666666"/>
          <w:sz w:val="18"/>
          <w:szCs w:val="18"/>
        </w:rPr>
      </w:pPr>
      <w:proofErr w:type="spellStart"/>
      <w:r w:rsidRPr="00CC09D5">
        <w:rPr>
          <w:rFonts w:ascii="Verdana" w:hAnsi="Verdana" w:cs="Arial"/>
          <w:color w:val="000000"/>
          <w:sz w:val="18"/>
          <w:szCs w:val="18"/>
        </w:rPr>
        <w:t>Modic</w:t>
      </w:r>
      <w:proofErr w:type="spellEnd"/>
      <w:r w:rsidR="00664663" w:rsidRPr="00CC09D5">
        <w:rPr>
          <w:rFonts w:ascii="Verdana" w:hAnsi="Verdana" w:cs="Arial"/>
          <w:color w:val="000000"/>
          <w:sz w:val="18"/>
          <w:szCs w:val="18"/>
        </w:rPr>
        <w:t xml:space="preserve"> </w:t>
      </w:r>
      <w:r w:rsidRPr="00CC09D5">
        <w:rPr>
          <w:rFonts w:ascii="Verdana" w:hAnsi="Verdana" w:cs="Arial"/>
          <w:color w:val="000000"/>
          <w:sz w:val="18"/>
          <w:szCs w:val="18"/>
        </w:rPr>
        <w:t>forandringer ses hyppigst i lænden, men findes også i hvirvlerne i nakken og i brystkassen og giver tilsvarende smerter i de regioner.</w:t>
      </w:r>
    </w:p>
    <w:p w14:paraId="47601D27" w14:textId="61B160A8" w:rsidR="00F00B29" w:rsidRPr="00CC09D5" w:rsidRDefault="00664663" w:rsidP="00DE1A18">
      <w:pPr>
        <w:pStyle w:val="NormalWeb"/>
        <w:shd w:val="clear" w:color="auto" w:fill="FFFFFF"/>
        <w:spacing w:before="0" w:beforeAutospacing="0" w:after="480" w:afterAutospacing="0"/>
        <w:jc w:val="both"/>
        <w:rPr>
          <w:rFonts w:ascii="Verdana" w:hAnsi="Verdana" w:cs="Arial"/>
          <w:color w:val="666666"/>
          <w:sz w:val="18"/>
          <w:szCs w:val="18"/>
        </w:rPr>
      </w:pPr>
      <w:r w:rsidRPr="00CC09D5">
        <w:rPr>
          <w:rFonts w:ascii="Verdana" w:hAnsi="Verdana" w:cs="Arial"/>
          <w:color w:val="000000"/>
          <w:sz w:val="18"/>
          <w:szCs w:val="18"/>
        </w:rPr>
        <w:t>S</w:t>
      </w:r>
      <w:r w:rsidR="008B5175" w:rsidRPr="00CC09D5">
        <w:rPr>
          <w:rFonts w:ascii="Verdana" w:hAnsi="Verdana" w:cs="Arial"/>
          <w:color w:val="000000"/>
          <w:sz w:val="18"/>
          <w:szCs w:val="18"/>
        </w:rPr>
        <w:t>mertestyrken hos</w:t>
      </w:r>
      <w:r w:rsidRPr="00CC09D5">
        <w:rPr>
          <w:rFonts w:ascii="Verdana" w:hAnsi="Verdana" w:cs="Arial"/>
          <w:color w:val="000000"/>
          <w:sz w:val="18"/>
          <w:szCs w:val="18"/>
        </w:rPr>
        <w:t xml:space="preserve"> borgere med </w:t>
      </w:r>
      <w:proofErr w:type="spellStart"/>
      <w:r w:rsidRPr="00CC09D5">
        <w:rPr>
          <w:rFonts w:ascii="Verdana" w:hAnsi="Verdana" w:cs="Arial"/>
          <w:color w:val="000000"/>
          <w:sz w:val="18"/>
          <w:szCs w:val="18"/>
        </w:rPr>
        <w:t>modic</w:t>
      </w:r>
      <w:proofErr w:type="spellEnd"/>
      <w:r w:rsidRPr="00CC09D5">
        <w:rPr>
          <w:rFonts w:ascii="Verdana" w:hAnsi="Verdana" w:cs="Arial"/>
          <w:color w:val="000000"/>
          <w:sz w:val="18"/>
          <w:szCs w:val="18"/>
        </w:rPr>
        <w:t xml:space="preserve"> forandringer</w:t>
      </w:r>
      <w:r w:rsidR="008B5175" w:rsidRPr="00CC09D5">
        <w:rPr>
          <w:rFonts w:ascii="Verdana" w:hAnsi="Verdana" w:cs="Arial"/>
          <w:color w:val="000000"/>
          <w:sz w:val="18"/>
          <w:szCs w:val="18"/>
        </w:rPr>
        <w:t> er hø</w:t>
      </w:r>
      <w:r w:rsidR="00B12339" w:rsidRPr="00CC09D5">
        <w:rPr>
          <w:rFonts w:ascii="Verdana" w:hAnsi="Verdana" w:cs="Arial"/>
          <w:color w:val="000000"/>
          <w:sz w:val="18"/>
          <w:szCs w:val="18"/>
        </w:rPr>
        <w:t>j</w:t>
      </w:r>
      <w:r w:rsidRPr="00CC09D5">
        <w:rPr>
          <w:rFonts w:ascii="Verdana" w:hAnsi="Verdana" w:cs="Arial"/>
          <w:color w:val="000000"/>
          <w:sz w:val="18"/>
          <w:szCs w:val="18"/>
        </w:rPr>
        <w:t xml:space="preserve">, og borgerne har konstant ondt. Intensiteten </w:t>
      </w:r>
      <w:r w:rsidR="00B12339" w:rsidRPr="00CC09D5">
        <w:rPr>
          <w:rFonts w:ascii="Verdana" w:hAnsi="Verdana" w:cs="Arial"/>
          <w:color w:val="000000"/>
          <w:sz w:val="18"/>
          <w:szCs w:val="18"/>
        </w:rPr>
        <w:t>s</w:t>
      </w:r>
      <w:r w:rsidRPr="00CC09D5">
        <w:rPr>
          <w:rFonts w:ascii="Verdana" w:hAnsi="Verdana" w:cs="Arial"/>
          <w:color w:val="000000"/>
          <w:sz w:val="18"/>
          <w:szCs w:val="18"/>
        </w:rPr>
        <w:t>vinger</w:t>
      </w:r>
      <w:r w:rsidR="00B12339" w:rsidRPr="00CC09D5">
        <w:rPr>
          <w:rFonts w:ascii="Verdana" w:hAnsi="Verdana" w:cs="Arial"/>
          <w:color w:val="000000"/>
          <w:sz w:val="18"/>
          <w:szCs w:val="18"/>
        </w:rPr>
        <w:t xml:space="preserve"> dog</w:t>
      </w:r>
      <w:r w:rsidRPr="00CC09D5">
        <w:rPr>
          <w:rFonts w:ascii="Verdana" w:hAnsi="Verdana" w:cs="Arial"/>
          <w:color w:val="000000"/>
          <w:sz w:val="18"/>
          <w:szCs w:val="18"/>
        </w:rPr>
        <w:t xml:space="preserve"> i løbet af dagen. </w:t>
      </w:r>
      <w:r w:rsidR="00B12339" w:rsidRPr="00CC09D5">
        <w:rPr>
          <w:rFonts w:ascii="Verdana" w:hAnsi="Verdana" w:cs="Arial"/>
          <w:color w:val="000000"/>
          <w:sz w:val="18"/>
          <w:szCs w:val="18"/>
        </w:rPr>
        <w:t>Borgerne har d</w:t>
      </w:r>
      <w:r w:rsidRPr="00CC09D5">
        <w:rPr>
          <w:rFonts w:ascii="Verdana" w:hAnsi="Verdana" w:cs="Arial"/>
          <w:color w:val="000000"/>
          <w:sz w:val="18"/>
          <w:szCs w:val="18"/>
        </w:rPr>
        <w:t>erudover også natlige smerter</w:t>
      </w:r>
      <w:r w:rsidR="00B12339" w:rsidRPr="00CC09D5">
        <w:rPr>
          <w:rFonts w:ascii="Verdana" w:hAnsi="Verdana" w:cs="Arial"/>
          <w:color w:val="000000"/>
          <w:sz w:val="18"/>
          <w:szCs w:val="18"/>
        </w:rPr>
        <w:t>.</w:t>
      </w:r>
    </w:p>
    <w:p w14:paraId="050CD659" w14:textId="6123F87F" w:rsidR="00F00B29" w:rsidRPr="009E1A1A" w:rsidRDefault="00B12339" w:rsidP="00B12339">
      <w:pPr>
        <w:spacing w:line="240" w:lineRule="auto"/>
        <w:jc w:val="both"/>
        <w:rPr>
          <w:rFonts w:ascii="Verdana" w:hAnsi="Verdana"/>
          <w:sz w:val="20"/>
          <w:szCs w:val="20"/>
        </w:rPr>
      </w:pPr>
      <w:r>
        <w:rPr>
          <w:rFonts w:ascii="Verdana" w:hAnsi="Verdana"/>
          <w:b/>
          <w:bCs/>
          <w:color w:val="004271"/>
        </w:rPr>
        <w:t xml:space="preserve">Operationstyper </w:t>
      </w:r>
    </w:p>
    <w:p w14:paraId="62E7D189" w14:textId="77777777" w:rsidR="00B50A93" w:rsidRPr="00B12339" w:rsidRDefault="00B50A93" w:rsidP="00DE1A18">
      <w:pPr>
        <w:pStyle w:val="Default"/>
        <w:spacing w:after="60"/>
        <w:jc w:val="both"/>
        <w:rPr>
          <w:rFonts w:ascii="Verdana" w:hAnsi="Verdana"/>
          <w:b/>
          <w:bCs/>
          <w:sz w:val="20"/>
          <w:szCs w:val="20"/>
        </w:rPr>
      </w:pPr>
      <w:r w:rsidRPr="00B12339">
        <w:rPr>
          <w:rFonts w:ascii="Verdana" w:hAnsi="Verdana"/>
          <w:b/>
          <w:bCs/>
          <w:sz w:val="20"/>
          <w:szCs w:val="20"/>
        </w:rPr>
        <w:t xml:space="preserve">Dekompression </w:t>
      </w:r>
    </w:p>
    <w:p w14:paraId="05857518" w14:textId="44DAE402" w:rsidR="00F00B29" w:rsidRPr="00CC09D5" w:rsidRDefault="00B50A93" w:rsidP="00DE1A18">
      <w:pPr>
        <w:pStyle w:val="Default"/>
        <w:spacing w:after="60"/>
        <w:jc w:val="both"/>
        <w:rPr>
          <w:rFonts w:ascii="Verdana" w:hAnsi="Verdana"/>
          <w:sz w:val="18"/>
          <w:szCs w:val="18"/>
        </w:rPr>
      </w:pPr>
      <w:r w:rsidRPr="00CC09D5">
        <w:rPr>
          <w:rFonts w:ascii="Verdana" w:hAnsi="Verdana"/>
          <w:sz w:val="18"/>
          <w:szCs w:val="18"/>
        </w:rPr>
        <w:t xml:space="preserve">Pladsskabende operation, betegnes også </w:t>
      </w:r>
      <w:proofErr w:type="spellStart"/>
      <w:r w:rsidRPr="00CC09D5">
        <w:rPr>
          <w:rFonts w:ascii="Verdana" w:hAnsi="Verdana"/>
          <w:sz w:val="18"/>
          <w:szCs w:val="18"/>
        </w:rPr>
        <w:t>laminektomi</w:t>
      </w:r>
      <w:proofErr w:type="spellEnd"/>
      <w:r w:rsidRPr="00CC09D5">
        <w:rPr>
          <w:rFonts w:ascii="Verdana" w:hAnsi="Verdana"/>
          <w:sz w:val="18"/>
          <w:szCs w:val="18"/>
        </w:rPr>
        <w:t xml:space="preserve"> og benyttes ved operation for diskusprolaps eller spinalstenose. Der findes tre typer af </w:t>
      </w:r>
      <w:proofErr w:type="spellStart"/>
      <w:r w:rsidRPr="00CC09D5">
        <w:rPr>
          <w:rFonts w:ascii="Verdana" w:hAnsi="Verdana"/>
          <w:sz w:val="18"/>
          <w:szCs w:val="18"/>
        </w:rPr>
        <w:t>laminektomi</w:t>
      </w:r>
      <w:proofErr w:type="spellEnd"/>
      <w:r w:rsidRPr="00CC09D5">
        <w:rPr>
          <w:rFonts w:ascii="Verdana" w:hAnsi="Verdana"/>
          <w:sz w:val="18"/>
          <w:szCs w:val="18"/>
        </w:rPr>
        <w:t xml:space="preserve">: </w:t>
      </w:r>
    </w:p>
    <w:p w14:paraId="7F618ABA" w14:textId="69E6FA71" w:rsidR="00B50A93" w:rsidRPr="00CC09D5" w:rsidRDefault="00B50A93" w:rsidP="004F5928">
      <w:pPr>
        <w:pStyle w:val="Default"/>
        <w:numPr>
          <w:ilvl w:val="0"/>
          <w:numId w:val="1"/>
        </w:numPr>
        <w:spacing w:after="58"/>
        <w:ind w:left="720" w:hanging="360"/>
        <w:jc w:val="both"/>
        <w:rPr>
          <w:rFonts w:ascii="Verdana" w:hAnsi="Verdana"/>
          <w:color w:val="auto"/>
          <w:sz w:val="18"/>
          <w:szCs w:val="18"/>
        </w:rPr>
      </w:pPr>
      <w:r w:rsidRPr="00CC09D5">
        <w:rPr>
          <w:rFonts w:ascii="Verdana" w:hAnsi="Verdana"/>
          <w:color w:val="auto"/>
          <w:sz w:val="18"/>
          <w:szCs w:val="18"/>
        </w:rPr>
        <w:t xml:space="preserve">Partiel </w:t>
      </w:r>
      <w:proofErr w:type="spellStart"/>
      <w:r w:rsidRPr="00CC09D5">
        <w:rPr>
          <w:rFonts w:ascii="Verdana" w:hAnsi="Verdana"/>
          <w:color w:val="auto"/>
          <w:sz w:val="18"/>
          <w:szCs w:val="18"/>
        </w:rPr>
        <w:t>hemilaminektomi</w:t>
      </w:r>
      <w:proofErr w:type="spellEnd"/>
      <w:r w:rsidRPr="00CC09D5">
        <w:rPr>
          <w:rFonts w:ascii="Verdana" w:hAnsi="Verdana"/>
          <w:color w:val="auto"/>
          <w:sz w:val="18"/>
          <w:szCs w:val="18"/>
        </w:rPr>
        <w:t xml:space="preserve">: Der åbnes ved </w:t>
      </w:r>
      <w:proofErr w:type="spellStart"/>
      <w:r w:rsidRPr="00CC09D5">
        <w:rPr>
          <w:rFonts w:ascii="Verdana" w:hAnsi="Verdana"/>
          <w:color w:val="auto"/>
          <w:sz w:val="18"/>
          <w:szCs w:val="18"/>
        </w:rPr>
        <w:t>lamina</w:t>
      </w:r>
      <w:proofErr w:type="spellEnd"/>
      <w:r w:rsidRPr="00CC09D5">
        <w:rPr>
          <w:rFonts w:ascii="Verdana" w:hAnsi="Verdana"/>
          <w:color w:val="auto"/>
          <w:sz w:val="18"/>
          <w:szCs w:val="18"/>
        </w:rPr>
        <w:t xml:space="preserve"> på afficeret side ved at fjerne en del af knoglen inkl. eventuel </w:t>
      </w:r>
      <w:proofErr w:type="spellStart"/>
      <w:r w:rsidRPr="00CC09D5">
        <w:rPr>
          <w:rFonts w:ascii="Verdana" w:hAnsi="Verdana"/>
          <w:color w:val="auto"/>
          <w:sz w:val="18"/>
          <w:szCs w:val="18"/>
        </w:rPr>
        <w:t>osteofytdannelse</w:t>
      </w:r>
      <w:proofErr w:type="spellEnd"/>
      <w:r w:rsidRPr="00CC09D5">
        <w:rPr>
          <w:rFonts w:ascii="Verdana" w:hAnsi="Verdana"/>
          <w:color w:val="auto"/>
          <w:sz w:val="18"/>
          <w:szCs w:val="18"/>
        </w:rPr>
        <w:t xml:space="preserve">, herigennem fjernes prolapsen og/eller nerveroden fritlægges. </w:t>
      </w:r>
    </w:p>
    <w:p w14:paraId="5C13F6C2" w14:textId="73D47FFF" w:rsidR="00B50A93" w:rsidRPr="00CC09D5" w:rsidRDefault="00B50A93" w:rsidP="004F5928">
      <w:pPr>
        <w:pStyle w:val="Default"/>
        <w:numPr>
          <w:ilvl w:val="0"/>
          <w:numId w:val="1"/>
        </w:numPr>
        <w:spacing w:after="58"/>
        <w:ind w:left="720" w:hanging="360"/>
        <w:jc w:val="both"/>
        <w:rPr>
          <w:rFonts w:ascii="Verdana" w:hAnsi="Verdana"/>
          <w:color w:val="auto"/>
          <w:sz w:val="18"/>
          <w:szCs w:val="18"/>
        </w:rPr>
      </w:pPr>
      <w:proofErr w:type="spellStart"/>
      <w:r w:rsidRPr="00CC09D5">
        <w:rPr>
          <w:rFonts w:ascii="Verdana" w:hAnsi="Verdana"/>
          <w:color w:val="auto"/>
          <w:sz w:val="18"/>
          <w:szCs w:val="18"/>
        </w:rPr>
        <w:t>Hemilaminaktomi</w:t>
      </w:r>
      <w:proofErr w:type="spellEnd"/>
      <w:r w:rsidRPr="00CC09D5">
        <w:rPr>
          <w:rFonts w:ascii="Verdana" w:hAnsi="Verdana"/>
          <w:color w:val="auto"/>
          <w:sz w:val="18"/>
          <w:szCs w:val="18"/>
        </w:rPr>
        <w:t xml:space="preserve">: Udføres hvis partiel </w:t>
      </w:r>
      <w:proofErr w:type="spellStart"/>
      <w:r w:rsidRPr="00CC09D5">
        <w:rPr>
          <w:rFonts w:ascii="Verdana" w:hAnsi="Verdana"/>
          <w:color w:val="auto"/>
          <w:sz w:val="18"/>
          <w:szCs w:val="18"/>
        </w:rPr>
        <w:t>hemilaminektomi</w:t>
      </w:r>
      <w:proofErr w:type="spellEnd"/>
      <w:r w:rsidRPr="00CC09D5">
        <w:rPr>
          <w:rFonts w:ascii="Verdana" w:hAnsi="Verdana"/>
          <w:color w:val="auto"/>
          <w:sz w:val="18"/>
          <w:szCs w:val="18"/>
        </w:rPr>
        <w:t xml:space="preserve"> ikke giver det ønskede overblik. Halvdelen af </w:t>
      </w:r>
      <w:proofErr w:type="spellStart"/>
      <w:r w:rsidRPr="00CC09D5">
        <w:rPr>
          <w:rFonts w:ascii="Verdana" w:hAnsi="Verdana"/>
          <w:color w:val="auto"/>
          <w:sz w:val="18"/>
          <w:szCs w:val="18"/>
        </w:rPr>
        <w:t>lamina</w:t>
      </w:r>
      <w:proofErr w:type="spellEnd"/>
      <w:r w:rsidRPr="00CC09D5">
        <w:rPr>
          <w:rFonts w:ascii="Verdana" w:hAnsi="Verdana"/>
          <w:color w:val="auto"/>
          <w:sz w:val="18"/>
          <w:szCs w:val="18"/>
        </w:rPr>
        <w:t xml:space="preserve"> fjernes, hvorved prolaps kan fjernes og/eller den påvirkede nerverod kan frigøres. </w:t>
      </w:r>
    </w:p>
    <w:p w14:paraId="45245168" w14:textId="09B5E563" w:rsidR="00B50A93" w:rsidRPr="00CC09D5" w:rsidRDefault="00B50A93" w:rsidP="004F5928">
      <w:pPr>
        <w:pStyle w:val="Default"/>
        <w:numPr>
          <w:ilvl w:val="0"/>
          <w:numId w:val="1"/>
        </w:numPr>
        <w:ind w:left="720" w:hanging="360"/>
        <w:jc w:val="both"/>
        <w:rPr>
          <w:rFonts w:ascii="Verdana" w:hAnsi="Verdana"/>
          <w:color w:val="auto"/>
          <w:sz w:val="18"/>
          <w:szCs w:val="18"/>
        </w:rPr>
      </w:pPr>
      <w:proofErr w:type="spellStart"/>
      <w:r w:rsidRPr="00CC09D5">
        <w:rPr>
          <w:rFonts w:ascii="Verdana" w:hAnsi="Verdana"/>
          <w:color w:val="auto"/>
          <w:sz w:val="18"/>
          <w:szCs w:val="18"/>
        </w:rPr>
        <w:t>Laminektomi</w:t>
      </w:r>
      <w:proofErr w:type="spellEnd"/>
      <w:r w:rsidRPr="00CC09D5">
        <w:rPr>
          <w:rFonts w:ascii="Verdana" w:hAnsi="Verdana"/>
          <w:color w:val="auto"/>
          <w:sz w:val="18"/>
          <w:szCs w:val="18"/>
        </w:rPr>
        <w:t xml:space="preserve">: Denne operationstype anvendes i sjældne tilfælde til fjernelse af prolaps. Ved Spinal stenose anvendes den oftere, når der er tale om central stenose mhp. dekomprimering af </w:t>
      </w:r>
      <w:proofErr w:type="spellStart"/>
      <w:r w:rsidRPr="00CC09D5">
        <w:rPr>
          <w:rFonts w:ascii="Verdana" w:hAnsi="Verdana"/>
          <w:color w:val="auto"/>
          <w:sz w:val="18"/>
          <w:szCs w:val="18"/>
        </w:rPr>
        <w:t>medulla</w:t>
      </w:r>
      <w:proofErr w:type="spellEnd"/>
      <w:r w:rsidRPr="00CC09D5">
        <w:rPr>
          <w:rFonts w:ascii="Verdana" w:hAnsi="Verdana"/>
          <w:color w:val="auto"/>
          <w:sz w:val="18"/>
          <w:szCs w:val="18"/>
        </w:rPr>
        <w:t xml:space="preserve"> og nerverødder. Her fjernes hele </w:t>
      </w:r>
      <w:proofErr w:type="spellStart"/>
      <w:r w:rsidRPr="00CC09D5">
        <w:rPr>
          <w:rFonts w:ascii="Verdana" w:hAnsi="Verdana"/>
          <w:color w:val="auto"/>
          <w:sz w:val="18"/>
          <w:szCs w:val="18"/>
        </w:rPr>
        <w:t>lamina</w:t>
      </w:r>
      <w:proofErr w:type="spellEnd"/>
      <w:r w:rsidRPr="00CC09D5">
        <w:rPr>
          <w:rFonts w:ascii="Verdana" w:hAnsi="Verdana"/>
          <w:color w:val="auto"/>
          <w:sz w:val="18"/>
          <w:szCs w:val="18"/>
        </w:rPr>
        <w:t xml:space="preserve"> samt processus </w:t>
      </w:r>
      <w:proofErr w:type="spellStart"/>
      <w:r w:rsidRPr="00CC09D5">
        <w:rPr>
          <w:rFonts w:ascii="Verdana" w:hAnsi="Verdana"/>
          <w:color w:val="auto"/>
          <w:sz w:val="18"/>
          <w:szCs w:val="18"/>
        </w:rPr>
        <w:t>spinosus</w:t>
      </w:r>
      <w:proofErr w:type="spellEnd"/>
      <w:r w:rsidRPr="00CC09D5">
        <w:rPr>
          <w:rFonts w:ascii="Verdana" w:hAnsi="Verdana"/>
          <w:color w:val="auto"/>
          <w:sz w:val="18"/>
          <w:szCs w:val="18"/>
        </w:rPr>
        <w:t xml:space="preserve">, og der fritlægges ind til </w:t>
      </w:r>
      <w:proofErr w:type="spellStart"/>
      <w:r w:rsidRPr="00CC09D5">
        <w:rPr>
          <w:rFonts w:ascii="Verdana" w:hAnsi="Verdana"/>
          <w:color w:val="auto"/>
          <w:sz w:val="18"/>
          <w:szCs w:val="18"/>
        </w:rPr>
        <w:t>dura</w:t>
      </w:r>
      <w:proofErr w:type="spellEnd"/>
      <w:r w:rsidRPr="00CC09D5">
        <w:rPr>
          <w:rFonts w:ascii="Verdana" w:hAnsi="Verdana"/>
          <w:color w:val="auto"/>
          <w:sz w:val="18"/>
          <w:szCs w:val="18"/>
        </w:rPr>
        <w:t xml:space="preserve">. </w:t>
      </w:r>
    </w:p>
    <w:p w14:paraId="4EC69930" w14:textId="77777777" w:rsidR="00F00B29" w:rsidRPr="00CC09D5" w:rsidRDefault="00F00B29" w:rsidP="009E1A1A">
      <w:pPr>
        <w:pStyle w:val="Default"/>
        <w:jc w:val="both"/>
        <w:rPr>
          <w:rFonts w:ascii="Verdana" w:hAnsi="Verdana"/>
          <w:color w:val="auto"/>
          <w:sz w:val="18"/>
          <w:szCs w:val="18"/>
        </w:rPr>
      </w:pPr>
    </w:p>
    <w:p w14:paraId="7B89671E" w14:textId="1719D079" w:rsidR="00DE1A18" w:rsidRPr="00CC09D5" w:rsidRDefault="00B50A93" w:rsidP="00DE1A18">
      <w:pPr>
        <w:pStyle w:val="Default"/>
        <w:spacing w:after="120"/>
        <w:jc w:val="both"/>
        <w:rPr>
          <w:rFonts w:ascii="Verdana" w:hAnsi="Verdana"/>
          <w:color w:val="auto"/>
          <w:sz w:val="18"/>
          <w:szCs w:val="18"/>
        </w:rPr>
      </w:pPr>
      <w:r w:rsidRPr="00CC09D5">
        <w:rPr>
          <w:rFonts w:ascii="Verdana" w:hAnsi="Verdana"/>
          <w:color w:val="auto"/>
          <w:sz w:val="18"/>
          <w:szCs w:val="18"/>
        </w:rPr>
        <w:t xml:space="preserve">I nogle tilfælde kombineres </w:t>
      </w:r>
      <w:proofErr w:type="spellStart"/>
      <w:r w:rsidRPr="00CC09D5">
        <w:rPr>
          <w:rFonts w:ascii="Verdana" w:hAnsi="Verdana"/>
          <w:color w:val="auto"/>
          <w:sz w:val="18"/>
          <w:szCs w:val="18"/>
        </w:rPr>
        <w:t>laminektomi</w:t>
      </w:r>
      <w:proofErr w:type="spellEnd"/>
      <w:r w:rsidRPr="00CC09D5">
        <w:rPr>
          <w:rFonts w:ascii="Verdana" w:hAnsi="Verdana"/>
          <w:color w:val="auto"/>
          <w:sz w:val="18"/>
          <w:szCs w:val="18"/>
        </w:rPr>
        <w:t xml:space="preserve"> med </w:t>
      </w:r>
      <w:proofErr w:type="spellStart"/>
      <w:r w:rsidRPr="00CC09D5">
        <w:rPr>
          <w:rFonts w:ascii="Verdana" w:hAnsi="Verdana"/>
          <w:color w:val="auto"/>
          <w:sz w:val="18"/>
          <w:szCs w:val="18"/>
        </w:rPr>
        <w:t>deseoperation</w:t>
      </w:r>
      <w:proofErr w:type="spellEnd"/>
      <w:r w:rsidRPr="00CC09D5">
        <w:rPr>
          <w:rFonts w:ascii="Verdana" w:hAnsi="Verdana"/>
          <w:color w:val="auto"/>
          <w:sz w:val="18"/>
          <w:szCs w:val="18"/>
        </w:rPr>
        <w:t xml:space="preserve"> ved spinalstenose</w:t>
      </w:r>
      <w:r w:rsidR="00B12339" w:rsidRPr="00CC09D5">
        <w:rPr>
          <w:rFonts w:ascii="Verdana" w:hAnsi="Verdana"/>
          <w:color w:val="auto"/>
          <w:sz w:val="18"/>
          <w:szCs w:val="18"/>
        </w:rPr>
        <w:t>.</w:t>
      </w:r>
    </w:p>
    <w:p w14:paraId="091E83D3" w14:textId="6868120D" w:rsidR="00B12339" w:rsidRDefault="00B50A93" w:rsidP="00DE1A18">
      <w:pPr>
        <w:pStyle w:val="Default"/>
        <w:spacing w:after="60"/>
        <w:jc w:val="both"/>
        <w:rPr>
          <w:rFonts w:ascii="Verdana" w:hAnsi="Verdana"/>
          <w:b/>
          <w:bCs/>
          <w:color w:val="auto"/>
          <w:sz w:val="20"/>
          <w:szCs w:val="20"/>
        </w:rPr>
      </w:pPr>
      <w:proofErr w:type="spellStart"/>
      <w:r w:rsidRPr="00B12339">
        <w:rPr>
          <w:rFonts w:ascii="Verdana" w:hAnsi="Verdana"/>
          <w:b/>
          <w:bCs/>
          <w:color w:val="auto"/>
          <w:sz w:val="20"/>
          <w:szCs w:val="20"/>
        </w:rPr>
        <w:t>Diskektomi</w:t>
      </w:r>
      <w:proofErr w:type="spellEnd"/>
      <w:r w:rsidRPr="00B12339">
        <w:rPr>
          <w:rFonts w:ascii="Verdana" w:hAnsi="Verdana"/>
          <w:b/>
          <w:bCs/>
          <w:color w:val="auto"/>
          <w:sz w:val="20"/>
          <w:szCs w:val="20"/>
        </w:rPr>
        <w:t xml:space="preserve"> </w:t>
      </w:r>
    </w:p>
    <w:p w14:paraId="5C717A4B" w14:textId="36FD8258" w:rsidR="00F00B29" w:rsidRDefault="00B50A93" w:rsidP="00B12339">
      <w:pPr>
        <w:pStyle w:val="Default"/>
        <w:spacing w:after="120"/>
        <w:jc w:val="both"/>
        <w:rPr>
          <w:rFonts w:ascii="Verdana" w:hAnsi="Verdana"/>
          <w:color w:val="auto"/>
          <w:sz w:val="18"/>
          <w:szCs w:val="18"/>
        </w:rPr>
      </w:pPr>
      <w:r w:rsidRPr="00CC09D5">
        <w:rPr>
          <w:rFonts w:ascii="Verdana" w:hAnsi="Verdana"/>
          <w:color w:val="auto"/>
          <w:sz w:val="18"/>
          <w:szCs w:val="18"/>
        </w:rPr>
        <w:t xml:space="preserve">Fjernelse af </w:t>
      </w:r>
      <w:proofErr w:type="spellStart"/>
      <w:r w:rsidRPr="00CC09D5">
        <w:rPr>
          <w:rFonts w:ascii="Verdana" w:hAnsi="Verdana"/>
          <w:color w:val="auto"/>
          <w:sz w:val="18"/>
          <w:szCs w:val="18"/>
        </w:rPr>
        <w:t>diskus</w:t>
      </w:r>
      <w:proofErr w:type="spellEnd"/>
      <w:r w:rsidR="00B12339" w:rsidRPr="00CC09D5">
        <w:rPr>
          <w:rFonts w:ascii="Verdana" w:hAnsi="Verdana"/>
          <w:color w:val="auto"/>
          <w:sz w:val="18"/>
          <w:szCs w:val="18"/>
        </w:rPr>
        <w:t>,</w:t>
      </w:r>
      <w:r w:rsidRPr="00CC09D5">
        <w:rPr>
          <w:rFonts w:ascii="Verdana" w:hAnsi="Verdana"/>
          <w:color w:val="auto"/>
          <w:sz w:val="18"/>
          <w:szCs w:val="18"/>
        </w:rPr>
        <w:t xml:space="preserve"> kan foretages mikroskopisk, med laser og/eller i kombination med </w:t>
      </w:r>
      <w:proofErr w:type="spellStart"/>
      <w:r w:rsidRPr="00CC09D5">
        <w:rPr>
          <w:rFonts w:ascii="Verdana" w:hAnsi="Verdana"/>
          <w:color w:val="auto"/>
          <w:sz w:val="18"/>
          <w:szCs w:val="18"/>
        </w:rPr>
        <w:t>laminektomi</w:t>
      </w:r>
      <w:proofErr w:type="spellEnd"/>
      <w:r w:rsidRPr="00CC09D5">
        <w:rPr>
          <w:rFonts w:ascii="Verdana" w:hAnsi="Verdana"/>
          <w:color w:val="auto"/>
          <w:sz w:val="18"/>
          <w:szCs w:val="18"/>
        </w:rPr>
        <w:t xml:space="preserve">. </w:t>
      </w:r>
    </w:p>
    <w:p w14:paraId="7DB6A889" w14:textId="77777777" w:rsidR="00271B79" w:rsidRDefault="00271B79" w:rsidP="00B12339">
      <w:pPr>
        <w:pStyle w:val="Default"/>
        <w:spacing w:after="120"/>
        <w:jc w:val="both"/>
        <w:rPr>
          <w:rFonts w:ascii="Verdana" w:hAnsi="Verdana"/>
          <w:color w:val="auto"/>
          <w:sz w:val="18"/>
          <w:szCs w:val="18"/>
        </w:rPr>
      </w:pPr>
    </w:p>
    <w:p w14:paraId="5446F2F3" w14:textId="77777777" w:rsidR="00271B79" w:rsidRPr="00CC09D5" w:rsidRDefault="00271B79" w:rsidP="00B12339">
      <w:pPr>
        <w:pStyle w:val="Default"/>
        <w:spacing w:after="120"/>
        <w:jc w:val="both"/>
        <w:rPr>
          <w:rFonts w:ascii="Verdana" w:hAnsi="Verdana"/>
          <w:b/>
          <w:bCs/>
          <w:color w:val="auto"/>
          <w:sz w:val="18"/>
          <w:szCs w:val="18"/>
        </w:rPr>
      </w:pPr>
    </w:p>
    <w:p w14:paraId="722BBDE0" w14:textId="77777777" w:rsidR="00B50A93" w:rsidRPr="00B12339" w:rsidRDefault="00B50A93" w:rsidP="00DE1A18">
      <w:pPr>
        <w:pStyle w:val="Default"/>
        <w:spacing w:after="60"/>
        <w:jc w:val="both"/>
        <w:rPr>
          <w:rFonts w:ascii="Verdana" w:hAnsi="Verdana"/>
          <w:b/>
          <w:bCs/>
          <w:color w:val="auto"/>
          <w:sz w:val="20"/>
          <w:szCs w:val="20"/>
        </w:rPr>
      </w:pPr>
      <w:proofErr w:type="spellStart"/>
      <w:r w:rsidRPr="00B12339">
        <w:rPr>
          <w:rFonts w:ascii="Verdana" w:hAnsi="Verdana"/>
          <w:b/>
          <w:bCs/>
          <w:color w:val="auto"/>
          <w:sz w:val="20"/>
          <w:szCs w:val="20"/>
        </w:rPr>
        <w:lastRenderedPageBreak/>
        <w:t>Deseoperation</w:t>
      </w:r>
      <w:proofErr w:type="spellEnd"/>
      <w:r w:rsidRPr="00B12339">
        <w:rPr>
          <w:rFonts w:ascii="Verdana" w:hAnsi="Verdana"/>
          <w:b/>
          <w:bCs/>
          <w:color w:val="auto"/>
          <w:sz w:val="20"/>
          <w:szCs w:val="20"/>
        </w:rPr>
        <w:t xml:space="preserve"> </w:t>
      </w:r>
    </w:p>
    <w:p w14:paraId="132020F4" w14:textId="5D45F89C" w:rsidR="00B50A93" w:rsidRPr="00CC09D5" w:rsidRDefault="00B50A93" w:rsidP="009E1A1A">
      <w:pPr>
        <w:pStyle w:val="Default"/>
        <w:jc w:val="both"/>
        <w:rPr>
          <w:rFonts w:ascii="Verdana" w:hAnsi="Verdana"/>
          <w:color w:val="auto"/>
          <w:sz w:val="18"/>
          <w:szCs w:val="18"/>
        </w:rPr>
      </w:pPr>
      <w:r w:rsidRPr="00CC09D5">
        <w:rPr>
          <w:rFonts w:ascii="Verdana" w:hAnsi="Verdana"/>
          <w:color w:val="auto"/>
          <w:sz w:val="18"/>
          <w:szCs w:val="18"/>
        </w:rPr>
        <w:t>Stivgørende (</w:t>
      </w:r>
      <w:proofErr w:type="spellStart"/>
      <w:r w:rsidRPr="00CC09D5">
        <w:rPr>
          <w:rFonts w:ascii="Verdana" w:hAnsi="Verdana"/>
          <w:color w:val="auto"/>
          <w:sz w:val="18"/>
          <w:szCs w:val="18"/>
        </w:rPr>
        <w:t>spondylo</w:t>
      </w:r>
      <w:proofErr w:type="spellEnd"/>
      <w:r w:rsidRPr="00CC09D5">
        <w:rPr>
          <w:rFonts w:ascii="Verdana" w:hAnsi="Verdana"/>
          <w:color w:val="auto"/>
          <w:sz w:val="18"/>
          <w:szCs w:val="18"/>
        </w:rPr>
        <w:t>)</w:t>
      </w:r>
      <w:proofErr w:type="spellStart"/>
      <w:r w:rsidRPr="00CC09D5">
        <w:rPr>
          <w:rFonts w:ascii="Verdana" w:hAnsi="Verdana"/>
          <w:color w:val="auto"/>
          <w:sz w:val="18"/>
          <w:szCs w:val="18"/>
        </w:rPr>
        <w:t>deseoperation</w:t>
      </w:r>
      <w:proofErr w:type="spellEnd"/>
      <w:r w:rsidRPr="00CC09D5">
        <w:rPr>
          <w:rFonts w:ascii="Verdana" w:hAnsi="Verdana"/>
          <w:color w:val="auto"/>
          <w:sz w:val="18"/>
          <w:szCs w:val="18"/>
        </w:rPr>
        <w:t xml:space="preserve"> </w:t>
      </w:r>
      <w:r w:rsidR="00B12339" w:rsidRPr="00CC09D5">
        <w:rPr>
          <w:rFonts w:ascii="Verdana" w:hAnsi="Verdana"/>
          <w:color w:val="auto"/>
          <w:sz w:val="18"/>
          <w:szCs w:val="18"/>
        </w:rPr>
        <w:t>og evt.</w:t>
      </w:r>
      <w:r w:rsidRPr="00CC09D5">
        <w:rPr>
          <w:rFonts w:ascii="Verdana" w:hAnsi="Verdana"/>
          <w:color w:val="auto"/>
          <w:sz w:val="18"/>
          <w:szCs w:val="18"/>
        </w:rPr>
        <w:t xml:space="preserve"> fusion som kan opdeles i: </w:t>
      </w:r>
    </w:p>
    <w:p w14:paraId="529CFDBE" w14:textId="6CA99185" w:rsidR="00B50A93" w:rsidRPr="00CC09D5" w:rsidRDefault="00B50A93" w:rsidP="004F5928">
      <w:pPr>
        <w:pStyle w:val="Default"/>
        <w:numPr>
          <w:ilvl w:val="0"/>
          <w:numId w:val="2"/>
        </w:numPr>
        <w:spacing w:after="70"/>
        <w:jc w:val="both"/>
        <w:rPr>
          <w:rFonts w:ascii="Verdana" w:hAnsi="Verdana"/>
          <w:color w:val="auto"/>
          <w:sz w:val="18"/>
          <w:szCs w:val="18"/>
        </w:rPr>
      </w:pPr>
      <w:r w:rsidRPr="00CC09D5">
        <w:rPr>
          <w:rFonts w:ascii="Verdana" w:hAnsi="Verdana"/>
          <w:color w:val="auto"/>
          <w:sz w:val="18"/>
          <w:szCs w:val="18"/>
        </w:rPr>
        <w:t xml:space="preserve">Instrumenteret: Indsættelse af skinner og skruer, evt. suppleret med </w:t>
      </w:r>
      <w:proofErr w:type="spellStart"/>
      <w:r w:rsidRPr="00CC09D5">
        <w:rPr>
          <w:rFonts w:ascii="Verdana" w:hAnsi="Verdana"/>
          <w:color w:val="auto"/>
          <w:sz w:val="18"/>
          <w:szCs w:val="18"/>
        </w:rPr>
        <w:t>intervertebral</w:t>
      </w:r>
      <w:proofErr w:type="spellEnd"/>
      <w:r w:rsidRPr="00CC09D5">
        <w:rPr>
          <w:rFonts w:ascii="Verdana" w:hAnsi="Verdana"/>
          <w:color w:val="auto"/>
          <w:sz w:val="18"/>
          <w:szCs w:val="18"/>
        </w:rPr>
        <w:t xml:space="preserve"> kunstig </w:t>
      </w:r>
      <w:proofErr w:type="spellStart"/>
      <w:r w:rsidRPr="00CC09D5">
        <w:rPr>
          <w:rFonts w:ascii="Verdana" w:hAnsi="Verdana"/>
          <w:color w:val="auto"/>
          <w:sz w:val="18"/>
          <w:szCs w:val="18"/>
        </w:rPr>
        <w:t>diskus</w:t>
      </w:r>
      <w:proofErr w:type="spellEnd"/>
      <w:r w:rsidRPr="00CC09D5">
        <w:rPr>
          <w:rFonts w:ascii="Verdana" w:hAnsi="Verdana"/>
          <w:color w:val="auto"/>
          <w:sz w:val="18"/>
          <w:szCs w:val="18"/>
        </w:rPr>
        <w:t xml:space="preserve"> f.eks. </w:t>
      </w:r>
      <w:proofErr w:type="spellStart"/>
      <w:r w:rsidRPr="00CC09D5">
        <w:rPr>
          <w:rFonts w:ascii="Verdana" w:hAnsi="Verdana"/>
          <w:color w:val="auto"/>
          <w:sz w:val="18"/>
          <w:szCs w:val="18"/>
        </w:rPr>
        <w:t>anterior</w:t>
      </w:r>
      <w:proofErr w:type="spellEnd"/>
      <w:r w:rsidRPr="00CC09D5">
        <w:rPr>
          <w:rFonts w:ascii="Verdana" w:hAnsi="Verdana"/>
          <w:color w:val="auto"/>
          <w:sz w:val="18"/>
          <w:szCs w:val="18"/>
        </w:rPr>
        <w:t xml:space="preserve"> </w:t>
      </w:r>
      <w:proofErr w:type="spellStart"/>
      <w:r w:rsidRPr="00CC09D5">
        <w:rPr>
          <w:rFonts w:ascii="Verdana" w:hAnsi="Verdana"/>
          <w:color w:val="auto"/>
          <w:sz w:val="18"/>
          <w:szCs w:val="18"/>
        </w:rPr>
        <w:t>lumbar</w:t>
      </w:r>
      <w:proofErr w:type="spellEnd"/>
      <w:r w:rsidRPr="00CC09D5">
        <w:rPr>
          <w:rFonts w:ascii="Verdana" w:hAnsi="Verdana"/>
          <w:color w:val="auto"/>
          <w:sz w:val="18"/>
          <w:szCs w:val="18"/>
        </w:rPr>
        <w:t xml:space="preserve"> </w:t>
      </w:r>
      <w:proofErr w:type="spellStart"/>
      <w:r w:rsidRPr="00CC09D5">
        <w:rPr>
          <w:rFonts w:ascii="Verdana" w:hAnsi="Verdana"/>
          <w:color w:val="auto"/>
          <w:sz w:val="18"/>
          <w:szCs w:val="18"/>
        </w:rPr>
        <w:t>interbody</w:t>
      </w:r>
      <w:proofErr w:type="spellEnd"/>
      <w:r w:rsidRPr="00CC09D5">
        <w:rPr>
          <w:rFonts w:ascii="Verdana" w:hAnsi="Verdana"/>
          <w:color w:val="auto"/>
          <w:sz w:val="18"/>
          <w:szCs w:val="18"/>
        </w:rPr>
        <w:t xml:space="preserve"> fusion (ALIF) eller </w:t>
      </w:r>
      <w:proofErr w:type="spellStart"/>
      <w:r w:rsidRPr="00CC09D5">
        <w:rPr>
          <w:rFonts w:ascii="Verdana" w:hAnsi="Verdana"/>
          <w:color w:val="auto"/>
          <w:sz w:val="18"/>
          <w:szCs w:val="18"/>
        </w:rPr>
        <w:t>transforaminal</w:t>
      </w:r>
      <w:proofErr w:type="spellEnd"/>
      <w:r w:rsidRPr="00CC09D5">
        <w:rPr>
          <w:rFonts w:ascii="Verdana" w:hAnsi="Verdana"/>
          <w:color w:val="auto"/>
          <w:sz w:val="18"/>
          <w:szCs w:val="18"/>
        </w:rPr>
        <w:t xml:space="preserve"> </w:t>
      </w:r>
      <w:proofErr w:type="spellStart"/>
      <w:r w:rsidRPr="00CC09D5">
        <w:rPr>
          <w:rFonts w:ascii="Verdana" w:hAnsi="Verdana"/>
          <w:color w:val="auto"/>
          <w:sz w:val="18"/>
          <w:szCs w:val="18"/>
        </w:rPr>
        <w:t>lumbar</w:t>
      </w:r>
      <w:proofErr w:type="spellEnd"/>
      <w:r w:rsidRPr="00CC09D5">
        <w:rPr>
          <w:rFonts w:ascii="Verdana" w:hAnsi="Verdana"/>
          <w:color w:val="auto"/>
          <w:sz w:val="18"/>
          <w:szCs w:val="18"/>
        </w:rPr>
        <w:t xml:space="preserve"> </w:t>
      </w:r>
      <w:proofErr w:type="spellStart"/>
      <w:r w:rsidRPr="00CC09D5">
        <w:rPr>
          <w:rFonts w:ascii="Verdana" w:hAnsi="Verdana"/>
          <w:color w:val="auto"/>
          <w:sz w:val="18"/>
          <w:szCs w:val="18"/>
        </w:rPr>
        <w:t>interbody</w:t>
      </w:r>
      <w:proofErr w:type="spellEnd"/>
      <w:r w:rsidRPr="00CC09D5">
        <w:rPr>
          <w:rFonts w:ascii="Verdana" w:hAnsi="Verdana"/>
          <w:color w:val="auto"/>
          <w:sz w:val="18"/>
          <w:szCs w:val="18"/>
        </w:rPr>
        <w:t xml:space="preserve"> fusion (TLIF) [6] </w:t>
      </w:r>
    </w:p>
    <w:p w14:paraId="6BBF3857" w14:textId="39C68040" w:rsidR="00B50A93" w:rsidRPr="00CC09D5" w:rsidRDefault="00B50A93" w:rsidP="004F5928">
      <w:pPr>
        <w:pStyle w:val="Default"/>
        <w:numPr>
          <w:ilvl w:val="0"/>
          <w:numId w:val="2"/>
        </w:numPr>
        <w:jc w:val="both"/>
        <w:rPr>
          <w:rFonts w:ascii="Verdana" w:hAnsi="Verdana"/>
          <w:color w:val="auto"/>
          <w:sz w:val="18"/>
          <w:szCs w:val="18"/>
        </w:rPr>
      </w:pPr>
      <w:r w:rsidRPr="00CC09D5">
        <w:rPr>
          <w:rFonts w:ascii="Verdana" w:hAnsi="Verdana"/>
          <w:color w:val="auto"/>
          <w:sz w:val="18"/>
          <w:szCs w:val="18"/>
        </w:rPr>
        <w:t xml:space="preserve">Ikke-instrumenteret: Anvendelse af knoglevæv, der danner bro mellem ryghvirvlerne </w:t>
      </w:r>
    </w:p>
    <w:p w14:paraId="21E1450A" w14:textId="77777777" w:rsidR="00B50A93" w:rsidRPr="00CC09D5" w:rsidRDefault="00B50A93" w:rsidP="009E1A1A">
      <w:pPr>
        <w:pStyle w:val="Default"/>
        <w:jc w:val="both"/>
        <w:rPr>
          <w:rFonts w:ascii="Verdana" w:hAnsi="Verdana"/>
          <w:color w:val="auto"/>
          <w:sz w:val="18"/>
          <w:szCs w:val="18"/>
        </w:rPr>
      </w:pPr>
    </w:p>
    <w:p w14:paraId="5A22459B" w14:textId="20E054E3" w:rsidR="00B50A93" w:rsidRPr="00CC09D5" w:rsidRDefault="00B50A93" w:rsidP="009E1A1A">
      <w:pPr>
        <w:pStyle w:val="Default"/>
        <w:jc w:val="both"/>
        <w:rPr>
          <w:rFonts w:ascii="Verdana" w:hAnsi="Verdana"/>
          <w:color w:val="auto"/>
          <w:sz w:val="18"/>
          <w:szCs w:val="18"/>
        </w:rPr>
      </w:pPr>
      <w:proofErr w:type="spellStart"/>
      <w:r w:rsidRPr="00CC09D5">
        <w:rPr>
          <w:rFonts w:ascii="Verdana" w:hAnsi="Verdana"/>
          <w:color w:val="auto"/>
          <w:sz w:val="18"/>
          <w:szCs w:val="18"/>
        </w:rPr>
        <w:t>Deseoperation</w:t>
      </w:r>
      <w:proofErr w:type="spellEnd"/>
      <w:r w:rsidRPr="00CC09D5">
        <w:rPr>
          <w:rFonts w:ascii="Verdana" w:hAnsi="Verdana"/>
          <w:color w:val="auto"/>
          <w:sz w:val="18"/>
          <w:szCs w:val="18"/>
        </w:rPr>
        <w:t xml:space="preserve"> kan benyttes ved </w:t>
      </w:r>
      <w:proofErr w:type="spellStart"/>
      <w:r w:rsidRPr="00CC09D5">
        <w:rPr>
          <w:rFonts w:ascii="Verdana" w:hAnsi="Verdana"/>
          <w:color w:val="auto"/>
          <w:sz w:val="18"/>
          <w:szCs w:val="18"/>
        </w:rPr>
        <w:t>spondylolistese</w:t>
      </w:r>
      <w:proofErr w:type="spellEnd"/>
      <w:r w:rsidRPr="00CC09D5">
        <w:rPr>
          <w:rFonts w:ascii="Verdana" w:hAnsi="Verdana"/>
          <w:color w:val="auto"/>
          <w:sz w:val="18"/>
          <w:szCs w:val="18"/>
        </w:rPr>
        <w:t xml:space="preserve">, og i nogle tilfælde spinalstenose, i kombination med </w:t>
      </w:r>
      <w:proofErr w:type="spellStart"/>
      <w:r w:rsidRPr="00CC09D5">
        <w:rPr>
          <w:rFonts w:ascii="Verdana" w:hAnsi="Verdana"/>
          <w:color w:val="auto"/>
          <w:sz w:val="18"/>
          <w:szCs w:val="18"/>
        </w:rPr>
        <w:t>laminektomi</w:t>
      </w:r>
      <w:proofErr w:type="spellEnd"/>
      <w:r w:rsidR="00B12339" w:rsidRPr="00CC09D5">
        <w:rPr>
          <w:rFonts w:ascii="Verdana" w:hAnsi="Verdana"/>
          <w:color w:val="auto"/>
          <w:sz w:val="18"/>
          <w:szCs w:val="18"/>
        </w:rPr>
        <w:t xml:space="preserve"> </w:t>
      </w:r>
      <w:r w:rsidRPr="00CC09D5">
        <w:rPr>
          <w:rFonts w:ascii="Verdana" w:hAnsi="Verdana"/>
          <w:color w:val="auto"/>
          <w:sz w:val="18"/>
          <w:szCs w:val="18"/>
        </w:rPr>
        <w:t xml:space="preserve">eller mere komplicerede tilstande: </w:t>
      </w:r>
    </w:p>
    <w:p w14:paraId="6FD53541" w14:textId="4464B413" w:rsidR="00B50A93" w:rsidRPr="00CC09D5" w:rsidRDefault="00B50A93" w:rsidP="004F5928">
      <w:pPr>
        <w:pStyle w:val="Default"/>
        <w:numPr>
          <w:ilvl w:val="0"/>
          <w:numId w:val="3"/>
        </w:numPr>
        <w:spacing w:after="68"/>
        <w:jc w:val="both"/>
        <w:rPr>
          <w:rFonts w:ascii="Verdana" w:hAnsi="Verdana"/>
          <w:color w:val="auto"/>
          <w:sz w:val="18"/>
          <w:szCs w:val="18"/>
        </w:rPr>
      </w:pPr>
      <w:r w:rsidRPr="00CC09D5">
        <w:rPr>
          <w:rFonts w:ascii="Verdana" w:hAnsi="Verdana"/>
          <w:color w:val="auto"/>
          <w:sz w:val="18"/>
          <w:szCs w:val="18"/>
        </w:rPr>
        <w:t xml:space="preserve">Smerter efter </w:t>
      </w:r>
      <w:proofErr w:type="spellStart"/>
      <w:r w:rsidRPr="00CC09D5">
        <w:rPr>
          <w:rFonts w:ascii="Verdana" w:hAnsi="Verdana"/>
          <w:color w:val="auto"/>
          <w:sz w:val="18"/>
          <w:szCs w:val="18"/>
        </w:rPr>
        <w:t>laminektomi</w:t>
      </w:r>
      <w:proofErr w:type="spellEnd"/>
      <w:r w:rsidRPr="00CC09D5">
        <w:rPr>
          <w:rFonts w:ascii="Verdana" w:hAnsi="Verdana"/>
          <w:color w:val="auto"/>
          <w:sz w:val="18"/>
          <w:szCs w:val="18"/>
        </w:rPr>
        <w:t xml:space="preserve"> kompliceret af betydelig arvævsdannelse</w:t>
      </w:r>
      <w:r w:rsidR="00B12339" w:rsidRPr="00CC09D5">
        <w:rPr>
          <w:rFonts w:ascii="Verdana" w:hAnsi="Verdana"/>
          <w:color w:val="auto"/>
          <w:sz w:val="18"/>
          <w:szCs w:val="18"/>
        </w:rPr>
        <w:t>.</w:t>
      </w:r>
      <w:r w:rsidRPr="00CC09D5">
        <w:rPr>
          <w:rFonts w:ascii="Verdana" w:hAnsi="Verdana"/>
          <w:color w:val="auto"/>
          <w:sz w:val="18"/>
          <w:szCs w:val="18"/>
        </w:rPr>
        <w:t xml:space="preserve"> </w:t>
      </w:r>
    </w:p>
    <w:p w14:paraId="6168F8AB" w14:textId="666114BE" w:rsidR="00B50A93" w:rsidRPr="00CC09D5" w:rsidRDefault="00B50A93" w:rsidP="004F5928">
      <w:pPr>
        <w:pStyle w:val="Default"/>
        <w:numPr>
          <w:ilvl w:val="0"/>
          <w:numId w:val="3"/>
        </w:numPr>
        <w:spacing w:after="68"/>
        <w:jc w:val="both"/>
        <w:rPr>
          <w:rFonts w:ascii="Verdana" w:hAnsi="Verdana"/>
          <w:color w:val="auto"/>
          <w:sz w:val="18"/>
          <w:szCs w:val="18"/>
        </w:rPr>
      </w:pPr>
      <w:r w:rsidRPr="00CC09D5">
        <w:rPr>
          <w:rFonts w:ascii="Verdana" w:hAnsi="Verdana"/>
          <w:color w:val="auto"/>
          <w:sz w:val="18"/>
          <w:szCs w:val="18"/>
        </w:rPr>
        <w:t>Betydelige lændesmerter med 1-2 recidiv prolapser</w:t>
      </w:r>
      <w:r w:rsidR="00B12339" w:rsidRPr="00CC09D5">
        <w:rPr>
          <w:rFonts w:ascii="Verdana" w:hAnsi="Verdana"/>
          <w:color w:val="auto"/>
          <w:sz w:val="18"/>
          <w:szCs w:val="18"/>
        </w:rPr>
        <w:t>.</w:t>
      </w:r>
      <w:r w:rsidRPr="00CC09D5">
        <w:rPr>
          <w:rFonts w:ascii="Verdana" w:hAnsi="Verdana"/>
          <w:color w:val="auto"/>
          <w:sz w:val="18"/>
          <w:szCs w:val="18"/>
        </w:rPr>
        <w:t xml:space="preserve"> </w:t>
      </w:r>
    </w:p>
    <w:p w14:paraId="1318B448" w14:textId="70366A73" w:rsidR="00B50A93" w:rsidRPr="00CC09D5" w:rsidRDefault="00B50A93" w:rsidP="004F5928">
      <w:pPr>
        <w:pStyle w:val="Default"/>
        <w:numPr>
          <w:ilvl w:val="0"/>
          <w:numId w:val="3"/>
        </w:numPr>
        <w:spacing w:after="68"/>
        <w:jc w:val="both"/>
        <w:rPr>
          <w:rFonts w:ascii="Verdana" w:hAnsi="Verdana"/>
          <w:color w:val="auto"/>
          <w:sz w:val="18"/>
          <w:szCs w:val="18"/>
        </w:rPr>
      </w:pPr>
      <w:r w:rsidRPr="00CC09D5">
        <w:rPr>
          <w:rFonts w:ascii="Verdana" w:hAnsi="Verdana"/>
          <w:color w:val="auto"/>
          <w:sz w:val="18"/>
          <w:szCs w:val="18"/>
        </w:rPr>
        <w:t xml:space="preserve">Diskogene smerter, evt. med </w:t>
      </w:r>
      <w:proofErr w:type="spellStart"/>
      <w:r w:rsidRPr="00CC09D5">
        <w:rPr>
          <w:rFonts w:ascii="Verdana" w:hAnsi="Verdana"/>
          <w:color w:val="auto"/>
          <w:sz w:val="18"/>
          <w:szCs w:val="18"/>
        </w:rPr>
        <w:t>radikulopati</w:t>
      </w:r>
      <w:proofErr w:type="spellEnd"/>
      <w:r w:rsidR="00B12339" w:rsidRPr="00CC09D5">
        <w:rPr>
          <w:rFonts w:ascii="Verdana" w:hAnsi="Verdana"/>
          <w:color w:val="auto"/>
          <w:sz w:val="18"/>
          <w:szCs w:val="18"/>
        </w:rPr>
        <w:t>.</w:t>
      </w:r>
    </w:p>
    <w:p w14:paraId="35C8E0CF" w14:textId="209A4819" w:rsidR="00B50A93" w:rsidRPr="00CC09D5" w:rsidRDefault="00B50A93" w:rsidP="004F5928">
      <w:pPr>
        <w:pStyle w:val="Default"/>
        <w:numPr>
          <w:ilvl w:val="0"/>
          <w:numId w:val="3"/>
        </w:numPr>
        <w:jc w:val="both"/>
        <w:rPr>
          <w:rFonts w:ascii="Verdana" w:hAnsi="Verdana"/>
          <w:color w:val="auto"/>
          <w:sz w:val="18"/>
          <w:szCs w:val="18"/>
        </w:rPr>
      </w:pPr>
      <w:r w:rsidRPr="00CC09D5">
        <w:rPr>
          <w:rFonts w:ascii="Verdana" w:hAnsi="Verdana"/>
          <w:color w:val="auto"/>
          <w:sz w:val="18"/>
          <w:szCs w:val="18"/>
        </w:rPr>
        <w:t xml:space="preserve">Fremskreden kompliceret </w:t>
      </w:r>
      <w:proofErr w:type="spellStart"/>
      <w:r w:rsidRPr="00CC09D5">
        <w:rPr>
          <w:rFonts w:ascii="Verdana" w:hAnsi="Verdana"/>
          <w:color w:val="auto"/>
          <w:sz w:val="18"/>
          <w:szCs w:val="18"/>
        </w:rPr>
        <w:t>artrosetilstand</w:t>
      </w:r>
      <w:proofErr w:type="spellEnd"/>
      <w:r w:rsidR="00B12339" w:rsidRPr="00CC09D5">
        <w:rPr>
          <w:rFonts w:ascii="Verdana" w:hAnsi="Verdana"/>
          <w:color w:val="auto"/>
          <w:sz w:val="18"/>
          <w:szCs w:val="18"/>
        </w:rPr>
        <w:t>.</w:t>
      </w:r>
      <w:r w:rsidRPr="00CC09D5">
        <w:rPr>
          <w:rFonts w:ascii="Verdana" w:hAnsi="Verdana"/>
          <w:color w:val="auto"/>
          <w:sz w:val="18"/>
          <w:szCs w:val="18"/>
        </w:rPr>
        <w:t xml:space="preserve"> </w:t>
      </w:r>
    </w:p>
    <w:p w14:paraId="766536F1" w14:textId="77777777" w:rsidR="00B50A93" w:rsidRPr="009E1A1A" w:rsidRDefault="00B50A93" w:rsidP="009E1A1A">
      <w:pPr>
        <w:pStyle w:val="Default"/>
        <w:jc w:val="both"/>
        <w:rPr>
          <w:rFonts w:ascii="Verdana" w:hAnsi="Verdana"/>
          <w:color w:val="auto"/>
          <w:sz w:val="20"/>
          <w:szCs w:val="20"/>
        </w:rPr>
      </w:pPr>
    </w:p>
    <w:p w14:paraId="23F9C246" w14:textId="77777777" w:rsidR="00B50A93" w:rsidRPr="00B12339" w:rsidRDefault="00B50A93" w:rsidP="00DE1A18">
      <w:pPr>
        <w:pStyle w:val="Default"/>
        <w:spacing w:after="60"/>
        <w:jc w:val="both"/>
        <w:rPr>
          <w:rFonts w:ascii="Verdana" w:hAnsi="Verdana"/>
          <w:b/>
          <w:bCs/>
          <w:color w:val="auto"/>
          <w:sz w:val="20"/>
          <w:szCs w:val="20"/>
        </w:rPr>
      </w:pPr>
      <w:proofErr w:type="spellStart"/>
      <w:r w:rsidRPr="00B12339">
        <w:rPr>
          <w:rFonts w:ascii="Verdana" w:hAnsi="Verdana"/>
          <w:b/>
          <w:bCs/>
          <w:color w:val="auto"/>
          <w:sz w:val="20"/>
          <w:szCs w:val="20"/>
        </w:rPr>
        <w:t>Diskusprotese</w:t>
      </w:r>
      <w:proofErr w:type="spellEnd"/>
      <w:r w:rsidRPr="00B12339">
        <w:rPr>
          <w:rFonts w:ascii="Verdana" w:hAnsi="Verdana"/>
          <w:b/>
          <w:bCs/>
          <w:color w:val="auto"/>
          <w:sz w:val="20"/>
          <w:szCs w:val="20"/>
        </w:rPr>
        <w:t xml:space="preserve"> </w:t>
      </w:r>
    </w:p>
    <w:p w14:paraId="07ACBF2E" w14:textId="4A8902C4" w:rsidR="00B50A93" w:rsidRPr="00CC09D5" w:rsidRDefault="00B50A93" w:rsidP="00DE1A18">
      <w:pPr>
        <w:spacing w:after="480" w:line="240" w:lineRule="auto"/>
        <w:jc w:val="both"/>
        <w:rPr>
          <w:rFonts w:ascii="Verdana" w:hAnsi="Verdana"/>
          <w:sz w:val="18"/>
          <w:szCs w:val="18"/>
        </w:rPr>
      </w:pPr>
      <w:r w:rsidRPr="00CC09D5">
        <w:rPr>
          <w:rFonts w:ascii="Verdana" w:hAnsi="Verdana"/>
          <w:sz w:val="18"/>
          <w:szCs w:val="18"/>
        </w:rPr>
        <w:t xml:space="preserve">Indsættelse af protese som erstatning for </w:t>
      </w:r>
      <w:proofErr w:type="spellStart"/>
      <w:r w:rsidRPr="00CC09D5">
        <w:rPr>
          <w:rFonts w:ascii="Verdana" w:hAnsi="Verdana"/>
          <w:sz w:val="18"/>
          <w:szCs w:val="18"/>
        </w:rPr>
        <w:t>diskus</w:t>
      </w:r>
      <w:proofErr w:type="spellEnd"/>
      <w:r w:rsidRPr="00CC09D5">
        <w:rPr>
          <w:rFonts w:ascii="Verdana" w:hAnsi="Verdana"/>
          <w:sz w:val="18"/>
          <w:szCs w:val="18"/>
        </w:rPr>
        <w:t xml:space="preserve">. I de engelske guidelines fra National Institute for Health and Care Excellence (NICE) anbefales </w:t>
      </w:r>
      <w:proofErr w:type="spellStart"/>
      <w:r w:rsidRPr="00CC09D5">
        <w:rPr>
          <w:rFonts w:ascii="Verdana" w:hAnsi="Verdana"/>
          <w:sz w:val="18"/>
          <w:szCs w:val="18"/>
        </w:rPr>
        <w:t>diskusprotese</w:t>
      </w:r>
      <w:proofErr w:type="spellEnd"/>
      <w:r w:rsidRPr="00CC09D5">
        <w:rPr>
          <w:rFonts w:ascii="Verdana" w:hAnsi="Verdana"/>
          <w:sz w:val="18"/>
          <w:szCs w:val="18"/>
        </w:rPr>
        <w:t xml:space="preserve"> ikke til personer med </w:t>
      </w:r>
      <w:proofErr w:type="spellStart"/>
      <w:r w:rsidRPr="00CC09D5">
        <w:rPr>
          <w:rFonts w:ascii="Verdana" w:hAnsi="Verdana"/>
          <w:sz w:val="18"/>
          <w:szCs w:val="18"/>
        </w:rPr>
        <w:t>lænderygbesvær</w:t>
      </w:r>
      <w:proofErr w:type="spellEnd"/>
      <w:r w:rsidRPr="00CC09D5">
        <w:rPr>
          <w:rFonts w:ascii="Verdana" w:hAnsi="Verdana"/>
          <w:sz w:val="18"/>
          <w:szCs w:val="18"/>
        </w:rPr>
        <w:t xml:space="preserve">. </w:t>
      </w:r>
    </w:p>
    <w:p w14:paraId="10727265" w14:textId="1CA31B87" w:rsidR="00E67F4F" w:rsidRDefault="00271B79" w:rsidP="00DE1A18">
      <w:pPr>
        <w:spacing w:after="120" w:line="240" w:lineRule="auto"/>
        <w:jc w:val="both"/>
        <w:rPr>
          <w:rFonts w:ascii="Verdana" w:hAnsi="Verdana"/>
          <w:b/>
          <w:bCs/>
          <w:color w:val="004271"/>
        </w:rPr>
      </w:pPr>
      <w:r>
        <w:rPr>
          <w:rFonts w:ascii="Verdana" w:hAnsi="Verdana"/>
          <w:b/>
          <w:bCs/>
          <w:color w:val="004271"/>
        </w:rPr>
        <w:t>Generelle r</w:t>
      </w:r>
      <w:r w:rsidR="00B12339">
        <w:rPr>
          <w:rFonts w:ascii="Verdana" w:hAnsi="Verdana"/>
          <w:b/>
          <w:bCs/>
          <w:color w:val="004271"/>
        </w:rPr>
        <w:t xml:space="preserve">estriktioner </w:t>
      </w:r>
    </w:p>
    <w:p w14:paraId="09D7151F" w14:textId="1A00638A" w:rsidR="00DE1A18" w:rsidRPr="00CC09D5" w:rsidRDefault="00DE1A18" w:rsidP="00DE1A18">
      <w:pPr>
        <w:spacing w:after="240" w:line="240" w:lineRule="auto"/>
        <w:jc w:val="both"/>
        <w:rPr>
          <w:rFonts w:ascii="Verdana" w:hAnsi="Verdana"/>
          <w:sz w:val="18"/>
          <w:szCs w:val="18"/>
        </w:rPr>
      </w:pPr>
      <w:r w:rsidRPr="00CC09D5">
        <w:rPr>
          <w:rFonts w:ascii="Verdana" w:hAnsi="Verdana"/>
          <w:sz w:val="18"/>
          <w:szCs w:val="18"/>
        </w:rPr>
        <w:t>Nedenstående er generelle forholdsregler, følg altid restriktioner i GOP. Hvis der er markante afvigelser i GOP ift. restriktioner, følg op med sygehuset, hvad årsagen er til dette.</w:t>
      </w:r>
    </w:p>
    <w:p w14:paraId="162E8F80" w14:textId="77777777" w:rsidR="00F00B29" w:rsidRPr="00CC09D5" w:rsidRDefault="00F00B29" w:rsidP="00DE1A18">
      <w:pPr>
        <w:pStyle w:val="Default"/>
        <w:spacing w:after="60"/>
        <w:jc w:val="both"/>
        <w:rPr>
          <w:rFonts w:ascii="Verdana" w:hAnsi="Verdana"/>
          <w:b/>
          <w:bCs/>
          <w:sz w:val="18"/>
          <w:szCs w:val="18"/>
        </w:rPr>
      </w:pPr>
      <w:r w:rsidRPr="00CC09D5">
        <w:rPr>
          <w:rFonts w:ascii="Verdana" w:hAnsi="Verdana"/>
          <w:b/>
          <w:bCs/>
          <w:sz w:val="18"/>
          <w:szCs w:val="18"/>
        </w:rPr>
        <w:t xml:space="preserve">Operation for lumbal diskusprolaps </w:t>
      </w:r>
    </w:p>
    <w:p w14:paraId="1343D1E8" w14:textId="1E39D6BB" w:rsidR="00F00B29" w:rsidRPr="00CC09D5" w:rsidRDefault="00F00B29" w:rsidP="004F5928">
      <w:pPr>
        <w:pStyle w:val="Default"/>
        <w:numPr>
          <w:ilvl w:val="0"/>
          <w:numId w:val="4"/>
        </w:numPr>
        <w:spacing w:after="120"/>
        <w:ind w:left="714" w:hanging="357"/>
        <w:jc w:val="both"/>
        <w:rPr>
          <w:rFonts w:ascii="Verdana" w:hAnsi="Verdana"/>
          <w:sz w:val="18"/>
          <w:szCs w:val="18"/>
        </w:rPr>
      </w:pPr>
      <w:r w:rsidRPr="00CC09D5">
        <w:rPr>
          <w:rFonts w:ascii="Verdana" w:hAnsi="Verdana"/>
          <w:sz w:val="18"/>
          <w:szCs w:val="18"/>
        </w:rPr>
        <w:t>Aktiv fysioterapi inden for 4 uger post-operativt øger ikke risiko for bivirkninger og nedsætter smerte i moderat grad efter 12 uger og &gt;12 mdr.</w:t>
      </w:r>
    </w:p>
    <w:p w14:paraId="2BD871CC" w14:textId="10845D2B" w:rsidR="00F00B29" w:rsidRPr="00CC09D5" w:rsidRDefault="00F00B29" w:rsidP="004F5928">
      <w:pPr>
        <w:pStyle w:val="Default"/>
        <w:numPr>
          <w:ilvl w:val="0"/>
          <w:numId w:val="4"/>
        </w:numPr>
        <w:spacing w:after="120"/>
        <w:ind w:left="714" w:hanging="357"/>
        <w:jc w:val="both"/>
        <w:rPr>
          <w:rFonts w:ascii="Verdana" w:hAnsi="Verdana"/>
          <w:sz w:val="18"/>
          <w:szCs w:val="18"/>
        </w:rPr>
      </w:pPr>
      <w:r w:rsidRPr="00CC09D5">
        <w:rPr>
          <w:rFonts w:ascii="Verdana" w:hAnsi="Verdana"/>
          <w:sz w:val="18"/>
          <w:szCs w:val="18"/>
        </w:rPr>
        <w:t xml:space="preserve">Øvelsesprogrammer, der starter 4-6 uger efter </w:t>
      </w:r>
      <w:r w:rsidR="00434ECE" w:rsidRPr="00CC09D5">
        <w:rPr>
          <w:rFonts w:ascii="Verdana" w:hAnsi="Verdana"/>
          <w:sz w:val="18"/>
          <w:szCs w:val="18"/>
        </w:rPr>
        <w:t>operation,</w:t>
      </w:r>
      <w:r w:rsidRPr="00CC09D5">
        <w:rPr>
          <w:rFonts w:ascii="Verdana" w:hAnsi="Verdana"/>
          <w:sz w:val="18"/>
          <w:szCs w:val="18"/>
        </w:rPr>
        <w:t xml:space="preserve"> ser ud til at medføre hurtigere fald i smerte og funktionsnedsættelse sammenlignet med ingen behandling</w:t>
      </w:r>
      <w:r w:rsidR="00B12339" w:rsidRPr="00CC09D5">
        <w:rPr>
          <w:rFonts w:ascii="Verdana" w:hAnsi="Verdana"/>
          <w:sz w:val="18"/>
          <w:szCs w:val="18"/>
        </w:rPr>
        <w:t>.</w:t>
      </w:r>
      <w:r w:rsidRPr="00CC09D5">
        <w:rPr>
          <w:rFonts w:ascii="Verdana" w:hAnsi="Verdana"/>
          <w:sz w:val="18"/>
          <w:szCs w:val="18"/>
        </w:rPr>
        <w:t xml:space="preserve"> </w:t>
      </w:r>
    </w:p>
    <w:p w14:paraId="299261A6" w14:textId="1E76B3FE" w:rsidR="00F00B29" w:rsidRPr="00CC09D5" w:rsidRDefault="00F00B29" w:rsidP="004F5928">
      <w:pPr>
        <w:pStyle w:val="Default"/>
        <w:numPr>
          <w:ilvl w:val="0"/>
          <w:numId w:val="4"/>
        </w:numPr>
        <w:spacing w:after="120"/>
        <w:ind w:left="714" w:hanging="357"/>
        <w:jc w:val="both"/>
        <w:rPr>
          <w:rFonts w:ascii="Verdana" w:hAnsi="Verdana"/>
          <w:sz w:val="18"/>
          <w:szCs w:val="18"/>
        </w:rPr>
      </w:pPr>
      <w:r w:rsidRPr="00CC09D5">
        <w:rPr>
          <w:rFonts w:ascii="Verdana" w:hAnsi="Verdana"/>
          <w:sz w:val="18"/>
          <w:szCs w:val="18"/>
        </w:rPr>
        <w:t>Høj-intensitetstræningsprogrammer kan medføre lidt hurtigere fald i smerte og funktionsnedsættelse end lav-intensitetsprogrammer</w:t>
      </w:r>
      <w:r w:rsidR="00B12339" w:rsidRPr="00CC09D5">
        <w:rPr>
          <w:rFonts w:ascii="Verdana" w:hAnsi="Verdana"/>
          <w:sz w:val="18"/>
          <w:szCs w:val="18"/>
        </w:rPr>
        <w:t>.</w:t>
      </w:r>
      <w:r w:rsidRPr="00CC09D5">
        <w:rPr>
          <w:rFonts w:ascii="Verdana" w:hAnsi="Verdana"/>
          <w:sz w:val="18"/>
          <w:szCs w:val="18"/>
        </w:rPr>
        <w:t xml:space="preserve"> </w:t>
      </w:r>
    </w:p>
    <w:p w14:paraId="6FB8DC2B" w14:textId="0E9F8309" w:rsidR="00F00B29" w:rsidRPr="00CC09D5" w:rsidRDefault="00F00B29" w:rsidP="004F5928">
      <w:pPr>
        <w:pStyle w:val="Default"/>
        <w:numPr>
          <w:ilvl w:val="0"/>
          <w:numId w:val="4"/>
        </w:numPr>
        <w:spacing w:after="120"/>
        <w:ind w:left="714" w:hanging="357"/>
        <w:jc w:val="both"/>
        <w:rPr>
          <w:rFonts w:ascii="Verdana" w:hAnsi="Verdana"/>
          <w:sz w:val="18"/>
          <w:szCs w:val="18"/>
        </w:rPr>
      </w:pPr>
      <w:r w:rsidRPr="00CC09D5">
        <w:rPr>
          <w:rFonts w:ascii="Verdana" w:hAnsi="Verdana"/>
          <w:sz w:val="18"/>
          <w:szCs w:val="18"/>
        </w:rPr>
        <w:t>Der er ikke forskel mellem superviseret træning og hjemmetræningsprogrammer målt på smertelindring eller global oplevet effekt</w:t>
      </w:r>
      <w:r w:rsidR="00B12339" w:rsidRPr="00CC09D5">
        <w:rPr>
          <w:rFonts w:ascii="Verdana" w:hAnsi="Verdana"/>
          <w:sz w:val="18"/>
          <w:szCs w:val="18"/>
        </w:rPr>
        <w:t>.</w:t>
      </w:r>
      <w:r w:rsidRPr="00CC09D5">
        <w:rPr>
          <w:rFonts w:ascii="Verdana" w:hAnsi="Verdana"/>
          <w:sz w:val="18"/>
          <w:szCs w:val="18"/>
        </w:rPr>
        <w:t xml:space="preserve"> </w:t>
      </w:r>
    </w:p>
    <w:p w14:paraId="271B0170" w14:textId="38BF2972" w:rsidR="00F00B29" w:rsidRPr="00CC09D5" w:rsidRDefault="00B12339" w:rsidP="004F5928">
      <w:pPr>
        <w:pStyle w:val="Default"/>
        <w:numPr>
          <w:ilvl w:val="0"/>
          <w:numId w:val="4"/>
        </w:numPr>
        <w:spacing w:after="240"/>
        <w:ind w:left="714" w:hanging="357"/>
        <w:jc w:val="both"/>
        <w:rPr>
          <w:rFonts w:ascii="Verdana" w:hAnsi="Verdana"/>
          <w:sz w:val="18"/>
          <w:szCs w:val="18"/>
        </w:rPr>
      </w:pPr>
      <w:r w:rsidRPr="00CC09D5">
        <w:rPr>
          <w:rFonts w:ascii="Verdana" w:hAnsi="Verdana"/>
          <w:sz w:val="18"/>
          <w:szCs w:val="18"/>
        </w:rPr>
        <w:t>Antal gange ift. superviseret genoptræning er ikke dækket fuldt, men enkelt studier angiver f.eks. at i</w:t>
      </w:r>
      <w:r w:rsidR="00F00B29" w:rsidRPr="00CC09D5">
        <w:rPr>
          <w:rFonts w:ascii="Verdana" w:hAnsi="Verdana"/>
          <w:sz w:val="18"/>
          <w:szCs w:val="18"/>
        </w:rPr>
        <w:t>nterventionernes</w:t>
      </w:r>
      <w:r w:rsidRPr="00CC09D5">
        <w:rPr>
          <w:rFonts w:ascii="Verdana" w:hAnsi="Verdana"/>
          <w:sz w:val="18"/>
          <w:szCs w:val="18"/>
        </w:rPr>
        <w:t xml:space="preserve"> i alt kan have en</w:t>
      </w:r>
      <w:r w:rsidR="00F00B29" w:rsidRPr="00CC09D5">
        <w:rPr>
          <w:rFonts w:ascii="Verdana" w:hAnsi="Verdana"/>
          <w:sz w:val="18"/>
          <w:szCs w:val="18"/>
        </w:rPr>
        <w:t xml:space="preserve"> varighed på 12 uger, 1-3 gange/uge, 30 – 90 min./gang.</w:t>
      </w:r>
      <w:r w:rsidRPr="00CC09D5">
        <w:rPr>
          <w:rFonts w:ascii="Verdana" w:hAnsi="Verdana"/>
          <w:sz w:val="18"/>
          <w:szCs w:val="18"/>
        </w:rPr>
        <w:t xml:space="preserve"> Andre studier</w:t>
      </w:r>
      <w:r w:rsidR="00F00B29" w:rsidRPr="00CC09D5">
        <w:rPr>
          <w:rFonts w:ascii="Verdana" w:hAnsi="Verdana"/>
          <w:sz w:val="18"/>
          <w:szCs w:val="18"/>
        </w:rPr>
        <w:t xml:space="preserve"> anbefaler træning 2-3 gange ugentligt i mindst 8 uger</w:t>
      </w:r>
      <w:r w:rsidRPr="00CC09D5">
        <w:rPr>
          <w:rFonts w:ascii="Verdana" w:hAnsi="Verdana"/>
          <w:sz w:val="18"/>
          <w:szCs w:val="18"/>
        </w:rPr>
        <w:t>.</w:t>
      </w:r>
      <w:r w:rsidR="00F00B29" w:rsidRPr="00CC09D5">
        <w:rPr>
          <w:rFonts w:ascii="Verdana" w:hAnsi="Verdana"/>
          <w:sz w:val="18"/>
          <w:szCs w:val="18"/>
        </w:rPr>
        <w:t xml:space="preserve"> </w:t>
      </w:r>
    </w:p>
    <w:p w14:paraId="5212EE11" w14:textId="77777777" w:rsidR="00F00B29" w:rsidRPr="00B12339" w:rsidRDefault="00F00B29" w:rsidP="00DE1A18">
      <w:pPr>
        <w:pStyle w:val="Default"/>
        <w:spacing w:after="60"/>
        <w:jc w:val="both"/>
        <w:rPr>
          <w:rFonts w:ascii="Verdana" w:hAnsi="Verdana"/>
          <w:b/>
          <w:bCs/>
          <w:sz w:val="20"/>
          <w:szCs w:val="20"/>
        </w:rPr>
      </w:pPr>
      <w:r w:rsidRPr="00B12339">
        <w:rPr>
          <w:rFonts w:ascii="Verdana" w:hAnsi="Verdana"/>
          <w:b/>
          <w:bCs/>
          <w:sz w:val="20"/>
          <w:szCs w:val="20"/>
        </w:rPr>
        <w:t xml:space="preserve">Operation for spinalstenose </w:t>
      </w:r>
    </w:p>
    <w:p w14:paraId="3B43EDD9" w14:textId="0AD5F634" w:rsidR="00F00B29" w:rsidRPr="00CC09D5" w:rsidRDefault="00F00B29" w:rsidP="004F5928">
      <w:pPr>
        <w:pStyle w:val="Default"/>
        <w:numPr>
          <w:ilvl w:val="0"/>
          <w:numId w:val="5"/>
        </w:numPr>
        <w:spacing w:after="120"/>
        <w:ind w:left="714" w:hanging="357"/>
        <w:jc w:val="both"/>
        <w:rPr>
          <w:rFonts w:ascii="Verdana" w:hAnsi="Verdana"/>
          <w:sz w:val="18"/>
          <w:szCs w:val="18"/>
        </w:rPr>
      </w:pPr>
      <w:r w:rsidRPr="00CC09D5">
        <w:rPr>
          <w:rFonts w:ascii="Verdana" w:hAnsi="Verdana"/>
          <w:sz w:val="18"/>
          <w:szCs w:val="18"/>
        </w:rPr>
        <w:t xml:space="preserve">Aktiv rehabilitering efter operation (dekompression, med/uden </w:t>
      </w:r>
      <w:proofErr w:type="spellStart"/>
      <w:r w:rsidRPr="00CC09D5">
        <w:rPr>
          <w:rFonts w:ascii="Verdana" w:hAnsi="Verdana"/>
          <w:sz w:val="18"/>
          <w:szCs w:val="18"/>
        </w:rPr>
        <w:t>dese</w:t>
      </w:r>
      <w:proofErr w:type="spellEnd"/>
      <w:r w:rsidRPr="00CC09D5">
        <w:rPr>
          <w:rFonts w:ascii="Verdana" w:hAnsi="Verdana"/>
          <w:sz w:val="18"/>
          <w:szCs w:val="18"/>
        </w:rPr>
        <w:t xml:space="preserve">) for spinalstenose medfører klinisk relevant effekt, på funktionel status, sammenlignet med vanlig behandling, både på kort og lang sigt. </w:t>
      </w:r>
    </w:p>
    <w:p w14:paraId="38087859" w14:textId="7D0CBF5D" w:rsidR="00F00B29" w:rsidRPr="00CC09D5" w:rsidRDefault="00F00B29" w:rsidP="004F5928">
      <w:pPr>
        <w:pStyle w:val="Default"/>
        <w:numPr>
          <w:ilvl w:val="0"/>
          <w:numId w:val="5"/>
        </w:numPr>
        <w:spacing w:after="120"/>
        <w:ind w:left="714" w:hanging="357"/>
        <w:jc w:val="both"/>
        <w:rPr>
          <w:rFonts w:ascii="Verdana" w:hAnsi="Verdana"/>
          <w:sz w:val="18"/>
          <w:szCs w:val="18"/>
        </w:rPr>
      </w:pPr>
      <w:r w:rsidRPr="00CC09D5">
        <w:rPr>
          <w:rFonts w:ascii="Verdana" w:hAnsi="Verdana"/>
          <w:sz w:val="18"/>
          <w:szCs w:val="18"/>
        </w:rPr>
        <w:t xml:space="preserve">Interventionernes varighed er på 6-12 uger, 1-2 x ugen, 30-90 min./gang [9] </w:t>
      </w:r>
    </w:p>
    <w:p w14:paraId="37FDB1FE" w14:textId="6D6412C2" w:rsidR="00F00B29" w:rsidRPr="00CC09D5" w:rsidRDefault="00F00B29" w:rsidP="004F5928">
      <w:pPr>
        <w:pStyle w:val="Default"/>
        <w:numPr>
          <w:ilvl w:val="0"/>
          <w:numId w:val="5"/>
        </w:numPr>
        <w:spacing w:after="120"/>
        <w:ind w:left="714" w:hanging="357"/>
        <w:jc w:val="both"/>
        <w:rPr>
          <w:rFonts w:ascii="Verdana" w:hAnsi="Verdana"/>
          <w:sz w:val="18"/>
          <w:szCs w:val="18"/>
        </w:rPr>
      </w:pPr>
      <w:r w:rsidRPr="00CC09D5">
        <w:rPr>
          <w:rFonts w:ascii="Verdana" w:hAnsi="Verdana"/>
          <w:sz w:val="18"/>
          <w:szCs w:val="18"/>
        </w:rPr>
        <w:t xml:space="preserve">Fysisk aktivitet efter operation for spinalstenose er gavnligt, men der er ingen evidens for den gavnlige effekt af superviseret træning, efter operation for lumbal spinalstenose, når der måles på funktionsnedsættelse og smerte ved 3 mdr. </w:t>
      </w:r>
    </w:p>
    <w:p w14:paraId="7BE5567A" w14:textId="14CBDD56" w:rsidR="00DE1A18" w:rsidRPr="00CC09D5" w:rsidRDefault="00F00B29" w:rsidP="004F5928">
      <w:pPr>
        <w:pStyle w:val="Default"/>
        <w:numPr>
          <w:ilvl w:val="0"/>
          <w:numId w:val="5"/>
        </w:numPr>
        <w:spacing w:after="240"/>
        <w:ind w:left="714" w:hanging="357"/>
        <w:jc w:val="both"/>
        <w:rPr>
          <w:rFonts w:ascii="Verdana" w:hAnsi="Verdana"/>
          <w:sz w:val="18"/>
          <w:szCs w:val="18"/>
        </w:rPr>
      </w:pPr>
      <w:r w:rsidRPr="00CC09D5">
        <w:rPr>
          <w:rFonts w:ascii="Verdana" w:hAnsi="Verdana"/>
          <w:sz w:val="18"/>
          <w:szCs w:val="18"/>
        </w:rPr>
        <w:t>Træningen bør tilpasses individuelt og nog</w:t>
      </w:r>
      <w:r w:rsidR="00B12339" w:rsidRPr="00CC09D5">
        <w:rPr>
          <w:rFonts w:ascii="Verdana" w:hAnsi="Verdana"/>
          <w:sz w:val="18"/>
          <w:szCs w:val="18"/>
        </w:rPr>
        <w:t>le borgere</w:t>
      </w:r>
      <w:r w:rsidRPr="00CC09D5">
        <w:rPr>
          <w:rFonts w:ascii="Verdana" w:hAnsi="Verdana"/>
          <w:sz w:val="18"/>
          <w:szCs w:val="18"/>
        </w:rPr>
        <w:t xml:space="preserve"> med komorbiditet eller som er socialt udsatte, vil måske have ekstra gavn af supervision, for at komme i gang efter en operation for spinalstenose</w:t>
      </w:r>
      <w:r w:rsidR="00B12339" w:rsidRPr="00CC09D5">
        <w:rPr>
          <w:rFonts w:ascii="Verdana" w:hAnsi="Verdana"/>
          <w:sz w:val="18"/>
          <w:szCs w:val="18"/>
        </w:rPr>
        <w:t>.</w:t>
      </w:r>
      <w:r w:rsidRPr="00CC09D5">
        <w:rPr>
          <w:rFonts w:ascii="Verdana" w:hAnsi="Verdana"/>
          <w:sz w:val="18"/>
          <w:szCs w:val="18"/>
        </w:rPr>
        <w:t xml:space="preserve"> </w:t>
      </w:r>
    </w:p>
    <w:p w14:paraId="2F30995A" w14:textId="77777777" w:rsidR="00E67F4F" w:rsidRPr="00B12339" w:rsidRDefault="00E67F4F" w:rsidP="00DE1A18">
      <w:pPr>
        <w:pStyle w:val="Default"/>
        <w:spacing w:before="120" w:after="60"/>
        <w:jc w:val="both"/>
        <w:rPr>
          <w:rFonts w:ascii="Verdana" w:hAnsi="Verdana"/>
          <w:b/>
          <w:bCs/>
          <w:sz w:val="20"/>
          <w:szCs w:val="20"/>
        </w:rPr>
      </w:pPr>
      <w:proofErr w:type="spellStart"/>
      <w:r w:rsidRPr="00B12339">
        <w:rPr>
          <w:rFonts w:ascii="Verdana" w:hAnsi="Verdana"/>
          <w:b/>
          <w:bCs/>
          <w:sz w:val="20"/>
          <w:szCs w:val="20"/>
        </w:rPr>
        <w:t>Deseoperation</w:t>
      </w:r>
      <w:proofErr w:type="spellEnd"/>
      <w:r w:rsidRPr="00B12339">
        <w:rPr>
          <w:rFonts w:ascii="Verdana" w:hAnsi="Verdana"/>
          <w:b/>
          <w:bCs/>
          <w:sz w:val="20"/>
          <w:szCs w:val="20"/>
        </w:rPr>
        <w:t xml:space="preserve"> </w:t>
      </w:r>
    </w:p>
    <w:p w14:paraId="7677EE61" w14:textId="691172F0" w:rsidR="00E67F4F" w:rsidRPr="00CC09D5" w:rsidRDefault="00E67F4F" w:rsidP="004F5928">
      <w:pPr>
        <w:pStyle w:val="Default"/>
        <w:numPr>
          <w:ilvl w:val="0"/>
          <w:numId w:val="6"/>
        </w:numPr>
        <w:spacing w:after="120"/>
        <w:ind w:left="714" w:hanging="357"/>
        <w:jc w:val="both"/>
        <w:rPr>
          <w:rFonts w:ascii="Verdana" w:hAnsi="Verdana"/>
          <w:sz w:val="18"/>
          <w:szCs w:val="18"/>
        </w:rPr>
      </w:pPr>
      <w:r w:rsidRPr="00CC09D5">
        <w:rPr>
          <w:rFonts w:ascii="Verdana" w:hAnsi="Verdana"/>
          <w:sz w:val="18"/>
          <w:szCs w:val="18"/>
        </w:rPr>
        <w:t xml:space="preserve">Postoperativ behandling efter </w:t>
      </w:r>
      <w:proofErr w:type="spellStart"/>
      <w:r w:rsidRPr="00CC09D5">
        <w:rPr>
          <w:rFonts w:ascii="Verdana" w:hAnsi="Verdana"/>
          <w:sz w:val="18"/>
          <w:szCs w:val="18"/>
        </w:rPr>
        <w:t>deseoperation</w:t>
      </w:r>
      <w:proofErr w:type="spellEnd"/>
      <w:r w:rsidRPr="00CC09D5">
        <w:rPr>
          <w:rFonts w:ascii="Verdana" w:hAnsi="Verdana"/>
          <w:sz w:val="18"/>
          <w:szCs w:val="18"/>
        </w:rPr>
        <w:t xml:space="preserve"> anbefales efter både minimal invasiv teknik og open lumbal teknik. Målet er at bedre smerte og funktion i månederne efter operation samt tilbagevenden til arbejde</w:t>
      </w:r>
      <w:r w:rsidR="00B12339" w:rsidRPr="00CC09D5">
        <w:rPr>
          <w:rFonts w:ascii="Verdana" w:hAnsi="Verdana"/>
          <w:sz w:val="18"/>
          <w:szCs w:val="18"/>
        </w:rPr>
        <w:t>.</w:t>
      </w:r>
      <w:r w:rsidRPr="00CC09D5">
        <w:rPr>
          <w:rFonts w:ascii="Verdana" w:hAnsi="Verdana"/>
          <w:sz w:val="18"/>
          <w:szCs w:val="18"/>
        </w:rPr>
        <w:t xml:space="preserve"> </w:t>
      </w:r>
    </w:p>
    <w:p w14:paraId="3D2F85CE" w14:textId="5CAFA91B" w:rsidR="00DE1A18" w:rsidRPr="00CC09D5" w:rsidRDefault="00E67F4F" w:rsidP="004F5928">
      <w:pPr>
        <w:pStyle w:val="Default"/>
        <w:numPr>
          <w:ilvl w:val="0"/>
          <w:numId w:val="6"/>
        </w:numPr>
        <w:spacing w:after="240"/>
        <w:ind w:left="714" w:hanging="357"/>
        <w:jc w:val="both"/>
        <w:rPr>
          <w:rFonts w:ascii="Verdana" w:hAnsi="Verdana"/>
          <w:sz w:val="18"/>
          <w:szCs w:val="18"/>
        </w:rPr>
      </w:pPr>
      <w:r w:rsidRPr="00CC09D5">
        <w:rPr>
          <w:rFonts w:ascii="Verdana" w:hAnsi="Verdana"/>
          <w:sz w:val="18"/>
          <w:szCs w:val="18"/>
        </w:rPr>
        <w:lastRenderedPageBreak/>
        <w:t xml:space="preserve">Konventionel genoptræning kan starte 2-3 mdr. post-operativt, under hensyntagen til knoglehelingstiden og kan progredieres fra neutrale rygpositioner, og generel fokus på begyndende fysisk kapacitet, til mere fri selvmobilisering efter 3-4 mdr. </w:t>
      </w:r>
    </w:p>
    <w:p w14:paraId="150DA319" w14:textId="03E682AB" w:rsidR="00E67F4F" w:rsidRPr="00DE1A18" w:rsidRDefault="00E67F4F" w:rsidP="00DE1A18">
      <w:pPr>
        <w:spacing w:before="120" w:after="60" w:line="240" w:lineRule="auto"/>
        <w:jc w:val="both"/>
        <w:rPr>
          <w:rFonts w:ascii="Verdana" w:hAnsi="Verdana"/>
          <w:b/>
          <w:bCs/>
          <w:sz w:val="20"/>
          <w:szCs w:val="20"/>
        </w:rPr>
      </w:pPr>
      <w:r w:rsidRPr="00DE1A18">
        <w:rPr>
          <w:rFonts w:ascii="Verdana" w:hAnsi="Verdana"/>
          <w:b/>
          <w:bCs/>
          <w:sz w:val="20"/>
          <w:szCs w:val="20"/>
        </w:rPr>
        <w:t>Anbefalinger ikke</w:t>
      </w:r>
      <w:r w:rsidR="00DE1A18">
        <w:rPr>
          <w:rFonts w:ascii="Verdana" w:hAnsi="Verdana"/>
          <w:b/>
          <w:bCs/>
          <w:sz w:val="20"/>
          <w:szCs w:val="20"/>
        </w:rPr>
        <w:t>-</w:t>
      </w:r>
      <w:r w:rsidRPr="00DE1A18">
        <w:rPr>
          <w:rFonts w:ascii="Verdana" w:hAnsi="Verdana"/>
          <w:b/>
          <w:bCs/>
          <w:sz w:val="20"/>
          <w:szCs w:val="20"/>
        </w:rPr>
        <w:t>opereret</w:t>
      </w:r>
    </w:p>
    <w:p w14:paraId="4736A177" w14:textId="00E8593E" w:rsidR="00E67F4F" w:rsidRPr="00CC09D5" w:rsidRDefault="00E67F4F" w:rsidP="004F5928">
      <w:pPr>
        <w:pStyle w:val="Default"/>
        <w:numPr>
          <w:ilvl w:val="0"/>
          <w:numId w:val="7"/>
        </w:numPr>
        <w:spacing w:after="120"/>
        <w:ind w:left="714" w:hanging="357"/>
        <w:jc w:val="both"/>
        <w:rPr>
          <w:rFonts w:ascii="Verdana" w:hAnsi="Verdana"/>
          <w:sz w:val="18"/>
          <w:szCs w:val="18"/>
        </w:rPr>
      </w:pPr>
      <w:r w:rsidRPr="00CC09D5">
        <w:rPr>
          <w:rFonts w:ascii="Verdana" w:hAnsi="Verdana"/>
          <w:sz w:val="18"/>
          <w:szCs w:val="18"/>
        </w:rPr>
        <w:t>Der er evidens for at træning har effekt på LRB (livskvalitet, smerte og funktion), men der er ikke én træningsform der er overordnet andre</w:t>
      </w:r>
      <w:r w:rsidR="00DE1A18" w:rsidRPr="00CC09D5">
        <w:rPr>
          <w:rFonts w:ascii="Verdana" w:hAnsi="Verdana"/>
          <w:sz w:val="18"/>
          <w:szCs w:val="18"/>
        </w:rPr>
        <w:t>.</w:t>
      </w:r>
    </w:p>
    <w:p w14:paraId="5FC3A230" w14:textId="1B7D804F" w:rsidR="00E67F4F" w:rsidRPr="00CC09D5" w:rsidRDefault="00E67F4F" w:rsidP="004F5928">
      <w:pPr>
        <w:pStyle w:val="Listeafsnit"/>
        <w:numPr>
          <w:ilvl w:val="0"/>
          <w:numId w:val="8"/>
        </w:numPr>
        <w:spacing w:line="240" w:lineRule="auto"/>
        <w:ind w:left="714" w:hanging="357"/>
        <w:contextualSpacing w:val="0"/>
        <w:jc w:val="both"/>
        <w:rPr>
          <w:rFonts w:ascii="Verdana" w:hAnsi="Verdana"/>
          <w:sz w:val="18"/>
          <w:szCs w:val="18"/>
        </w:rPr>
      </w:pPr>
      <w:r w:rsidRPr="00CC09D5">
        <w:rPr>
          <w:rFonts w:ascii="Verdana" w:hAnsi="Verdana"/>
          <w:sz w:val="18"/>
          <w:szCs w:val="18"/>
        </w:rPr>
        <w:t>Træningen bør foregå to til tre gange om ugen á 30-90 minutter, varighed af minimum 6-12 uger, eventuelt med mulighed for efterfølgende selvtræning, træning i grupper eller superviseret træning</w:t>
      </w:r>
      <w:r w:rsidR="00DE1A18" w:rsidRPr="00CC09D5">
        <w:rPr>
          <w:rFonts w:ascii="Verdana" w:hAnsi="Verdana"/>
          <w:sz w:val="18"/>
          <w:szCs w:val="18"/>
        </w:rPr>
        <w:t>.</w:t>
      </w:r>
    </w:p>
    <w:p w14:paraId="4AD8BF37" w14:textId="77777777" w:rsidR="000C1C00" w:rsidRDefault="000C1C00" w:rsidP="009E1A1A">
      <w:pPr>
        <w:pStyle w:val="Listeafsnit"/>
        <w:spacing w:line="240" w:lineRule="auto"/>
        <w:jc w:val="both"/>
      </w:pPr>
    </w:p>
    <w:p w14:paraId="782C6CF4" w14:textId="77777777" w:rsidR="000C1C00" w:rsidRDefault="000C1C00" w:rsidP="009E1A1A">
      <w:pPr>
        <w:pStyle w:val="Listeafsnit"/>
        <w:spacing w:line="240" w:lineRule="auto"/>
        <w:jc w:val="both"/>
      </w:pPr>
    </w:p>
    <w:p w14:paraId="13398010" w14:textId="3125C6EE" w:rsidR="000C1C00" w:rsidRDefault="000C1C00" w:rsidP="009E1A1A">
      <w:pPr>
        <w:pStyle w:val="Listeafsnit"/>
        <w:spacing w:line="240" w:lineRule="auto"/>
        <w:jc w:val="both"/>
      </w:pPr>
    </w:p>
    <w:p w14:paraId="114D638B" w14:textId="60F07F1F" w:rsidR="003D4136" w:rsidRDefault="003D4136" w:rsidP="009E1A1A">
      <w:pPr>
        <w:pStyle w:val="Listeafsnit"/>
        <w:spacing w:line="240" w:lineRule="auto"/>
        <w:jc w:val="both"/>
      </w:pPr>
    </w:p>
    <w:p w14:paraId="0549A7E0" w14:textId="75B9E728" w:rsidR="003D4136" w:rsidRDefault="003D4136" w:rsidP="009E1A1A">
      <w:pPr>
        <w:pStyle w:val="Listeafsnit"/>
        <w:spacing w:line="240" w:lineRule="auto"/>
        <w:jc w:val="both"/>
      </w:pPr>
    </w:p>
    <w:p w14:paraId="77E5DEDE" w14:textId="48A3D5DF" w:rsidR="003D4136" w:rsidRDefault="003D4136" w:rsidP="009E1A1A">
      <w:pPr>
        <w:pStyle w:val="Listeafsnit"/>
        <w:spacing w:line="240" w:lineRule="auto"/>
        <w:jc w:val="both"/>
      </w:pPr>
    </w:p>
    <w:p w14:paraId="5050A327" w14:textId="77777777" w:rsidR="003D4136" w:rsidRDefault="003D4136" w:rsidP="009E1A1A">
      <w:pPr>
        <w:pStyle w:val="Listeafsnit"/>
        <w:spacing w:line="240" w:lineRule="auto"/>
        <w:jc w:val="both"/>
      </w:pPr>
    </w:p>
    <w:p w14:paraId="1FF29C10" w14:textId="77777777" w:rsidR="000C1C00" w:rsidRDefault="000C1C00" w:rsidP="009E1A1A">
      <w:pPr>
        <w:pStyle w:val="Listeafsnit"/>
        <w:spacing w:line="240" w:lineRule="auto"/>
        <w:jc w:val="both"/>
      </w:pPr>
    </w:p>
    <w:p w14:paraId="3959D8C5" w14:textId="77777777" w:rsidR="000C1C00" w:rsidRDefault="000C1C00" w:rsidP="009E1A1A">
      <w:pPr>
        <w:pStyle w:val="Listeafsnit"/>
        <w:spacing w:line="240" w:lineRule="auto"/>
        <w:jc w:val="both"/>
      </w:pPr>
    </w:p>
    <w:p w14:paraId="46DDD7EE" w14:textId="77777777" w:rsidR="000C1C00" w:rsidRDefault="000C1C00" w:rsidP="009E1A1A">
      <w:pPr>
        <w:pStyle w:val="Listeafsnit"/>
        <w:spacing w:line="240" w:lineRule="auto"/>
        <w:jc w:val="both"/>
      </w:pPr>
    </w:p>
    <w:p w14:paraId="47B1A18C" w14:textId="77777777" w:rsidR="000C1C00" w:rsidRDefault="000C1C00" w:rsidP="009E1A1A">
      <w:pPr>
        <w:pStyle w:val="Listeafsnit"/>
        <w:spacing w:line="240" w:lineRule="auto"/>
        <w:jc w:val="both"/>
      </w:pPr>
    </w:p>
    <w:p w14:paraId="048F5AC5" w14:textId="77777777" w:rsidR="000C1C00" w:rsidRDefault="000C1C00" w:rsidP="00A01B09">
      <w:pPr>
        <w:pStyle w:val="Listeafsnit"/>
        <w:spacing w:line="240" w:lineRule="auto"/>
      </w:pPr>
    </w:p>
    <w:p w14:paraId="0A99E20E" w14:textId="77777777" w:rsidR="000C1C00" w:rsidRDefault="000C1C00" w:rsidP="00A01B09">
      <w:pPr>
        <w:pStyle w:val="Listeafsnit"/>
        <w:spacing w:line="240" w:lineRule="auto"/>
      </w:pPr>
    </w:p>
    <w:p w14:paraId="4C81E630" w14:textId="77777777" w:rsidR="000C1C00" w:rsidRDefault="000C1C00" w:rsidP="00A01B09">
      <w:pPr>
        <w:pStyle w:val="Listeafsnit"/>
        <w:spacing w:line="240" w:lineRule="auto"/>
      </w:pPr>
    </w:p>
    <w:p w14:paraId="568F9536" w14:textId="77777777" w:rsidR="000C1C00" w:rsidRDefault="000C1C00" w:rsidP="00A01B09">
      <w:pPr>
        <w:pStyle w:val="Listeafsnit"/>
        <w:spacing w:line="240" w:lineRule="auto"/>
      </w:pPr>
    </w:p>
    <w:p w14:paraId="5D5C233D" w14:textId="77777777" w:rsidR="000C1C00" w:rsidRDefault="000C1C00" w:rsidP="00A01B09">
      <w:pPr>
        <w:pStyle w:val="Listeafsnit"/>
        <w:spacing w:line="240" w:lineRule="auto"/>
      </w:pPr>
    </w:p>
    <w:sectPr w:rsidR="000C1C00" w:rsidSect="00B24A0D">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3A6A" w14:textId="77777777" w:rsidR="005B0284" w:rsidRDefault="005B0284" w:rsidP="000959CD">
      <w:pPr>
        <w:spacing w:after="0" w:line="240" w:lineRule="auto"/>
      </w:pPr>
      <w:r>
        <w:separator/>
      </w:r>
    </w:p>
  </w:endnote>
  <w:endnote w:type="continuationSeparator" w:id="0">
    <w:p w14:paraId="4433AC1A" w14:textId="77777777" w:rsidR="005B0284" w:rsidRDefault="005B0284" w:rsidP="000959CD">
      <w:pPr>
        <w:spacing w:after="0" w:line="240" w:lineRule="auto"/>
      </w:pPr>
      <w:r>
        <w:continuationSeparator/>
      </w:r>
    </w:p>
  </w:endnote>
  <w:endnote w:type="continuationNotice" w:id="1">
    <w:p w14:paraId="098912F8" w14:textId="77777777" w:rsidR="005B0284" w:rsidRDefault="005B02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arrietText-Ligh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8315" w14:textId="77777777" w:rsidR="005B0284" w:rsidRDefault="005B0284" w:rsidP="000959CD">
      <w:pPr>
        <w:spacing w:after="0" w:line="240" w:lineRule="auto"/>
      </w:pPr>
      <w:r>
        <w:separator/>
      </w:r>
    </w:p>
  </w:footnote>
  <w:footnote w:type="continuationSeparator" w:id="0">
    <w:p w14:paraId="4092A979" w14:textId="77777777" w:rsidR="005B0284" w:rsidRDefault="005B0284" w:rsidP="000959CD">
      <w:pPr>
        <w:spacing w:after="0" w:line="240" w:lineRule="auto"/>
      </w:pPr>
      <w:r>
        <w:continuationSeparator/>
      </w:r>
    </w:p>
  </w:footnote>
  <w:footnote w:type="continuationNotice" w:id="1">
    <w:p w14:paraId="63FE7CBF" w14:textId="77777777" w:rsidR="005B0284" w:rsidRDefault="005B02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55A8" w14:textId="40827269" w:rsidR="0097671D" w:rsidRDefault="0097671D">
    <w:pPr>
      <w:pStyle w:val="Sidehoved"/>
    </w:pPr>
    <w:r w:rsidRPr="000253B4">
      <w:rPr>
        <w:rFonts w:ascii="Verdana" w:hAnsi="Verdana"/>
        <w:b/>
        <w:bCs/>
        <w:noProof/>
        <w:color w:val="365F91" w:themeColor="accent1" w:themeShade="BF"/>
        <w:sz w:val="24"/>
        <w:szCs w:val="24"/>
      </w:rPr>
      <w:drawing>
        <wp:anchor distT="0" distB="0" distL="114300" distR="114300" simplePos="0" relativeHeight="251658240" behindDoc="1" locked="0" layoutInCell="1" allowOverlap="1" wp14:anchorId="0E0D9FF1" wp14:editId="6AAC754E">
          <wp:simplePos x="0" y="0"/>
          <wp:positionH relativeFrom="margin">
            <wp:posOffset>5256530</wp:posOffset>
          </wp:positionH>
          <wp:positionV relativeFrom="paragraph">
            <wp:posOffset>-278130</wp:posOffset>
          </wp:positionV>
          <wp:extent cx="1403350" cy="378105"/>
          <wp:effectExtent l="0" t="0" r="6350" b="3175"/>
          <wp:wrapNone/>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378105"/>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7A2"/>
    <w:multiLevelType w:val="hybridMultilevel"/>
    <w:tmpl w:val="99583DF0"/>
    <w:lvl w:ilvl="0" w:tplc="9D5EAA28">
      <w:start w:val="1"/>
      <w:numFmt w:val="bullet"/>
      <w:lvlText w:val="•"/>
      <w:lvlJc w:val="left"/>
      <w:pPr>
        <w:ind w:left="720" w:hanging="360"/>
      </w:pPr>
      <w:rPr>
        <w:rFonts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4E3226"/>
    <w:multiLevelType w:val="hybridMultilevel"/>
    <w:tmpl w:val="2BB08860"/>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49B0AB7"/>
    <w:multiLevelType w:val="hybridMultilevel"/>
    <w:tmpl w:val="8EBA14E6"/>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4D8358C"/>
    <w:multiLevelType w:val="hybridMultilevel"/>
    <w:tmpl w:val="E8048350"/>
    <w:lvl w:ilvl="0" w:tplc="9D5EAA28">
      <w:start w:val="1"/>
      <w:numFmt w:val="bullet"/>
      <w:lvlText w:val="•"/>
      <w:lvlJc w:val="left"/>
      <w:pPr>
        <w:ind w:left="720" w:hanging="360"/>
      </w:pPr>
      <w:rPr>
        <w:rFonts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9F83D44"/>
    <w:multiLevelType w:val="hybridMultilevel"/>
    <w:tmpl w:val="C0C4A13C"/>
    <w:lvl w:ilvl="0" w:tplc="F5DA4148">
      <w:start w:val="1"/>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C253AC7"/>
    <w:multiLevelType w:val="hybridMultilevel"/>
    <w:tmpl w:val="9E7ECEF0"/>
    <w:lvl w:ilvl="0" w:tplc="B2BA05A2">
      <w:start w:val="1"/>
      <w:numFmt w:val="bullet"/>
      <w:suff w:val="nothing"/>
      <w:lvlText w:val="•"/>
      <w:lvlJc w:val="left"/>
      <w:pPr>
        <w:ind w:left="0" w:firstLine="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E546B4"/>
    <w:multiLevelType w:val="hybridMultilevel"/>
    <w:tmpl w:val="77E4CB82"/>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0973E14"/>
    <w:multiLevelType w:val="hybridMultilevel"/>
    <w:tmpl w:val="809A145A"/>
    <w:lvl w:ilvl="0" w:tplc="9D5EAA28">
      <w:start w:val="1"/>
      <w:numFmt w:val="bullet"/>
      <w:lvlText w:val="•"/>
      <w:lvlJc w:val="left"/>
      <w:pPr>
        <w:ind w:left="720" w:hanging="360"/>
      </w:pPr>
      <w:rPr>
        <w:rFonts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20D5774"/>
    <w:multiLevelType w:val="hybridMultilevel"/>
    <w:tmpl w:val="C41846AA"/>
    <w:lvl w:ilvl="0" w:tplc="9D5EAA28">
      <w:start w:val="1"/>
      <w:numFmt w:val="bullet"/>
      <w:lvlText w:val="•"/>
      <w:lvlJc w:val="left"/>
      <w:pPr>
        <w:ind w:left="720" w:hanging="360"/>
      </w:pPr>
      <w:rPr>
        <w:rFonts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E3F2968"/>
    <w:multiLevelType w:val="hybridMultilevel"/>
    <w:tmpl w:val="CFB0176E"/>
    <w:lvl w:ilvl="0" w:tplc="DAD2647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3CE7090"/>
    <w:multiLevelType w:val="hybridMultilevel"/>
    <w:tmpl w:val="D7A6B7E2"/>
    <w:lvl w:ilvl="0" w:tplc="21366712">
      <w:start w:val="1"/>
      <w:numFmt w:val="bullet"/>
      <w:suff w:val="nothing"/>
      <w:lvlText w:val="•"/>
      <w:lvlJc w:val="left"/>
      <w:pPr>
        <w:ind w:left="0" w:firstLine="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DC6040"/>
    <w:multiLevelType w:val="hybridMultilevel"/>
    <w:tmpl w:val="C5502100"/>
    <w:lvl w:ilvl="0" w:tplc="AB06793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5D671F8"/>
    <w:multiLevelType w:val="hybridMultilevel"/>
    <w:tmpl w:val="9A4E42D8"/>
    <w:lvl w:ilvl="0" w:tplc="9D5EAA28">
      <w:start w:val="1"/>
      <w:numFmt w:val="bullet"/>
      <w:lvlText w:val="•"/>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63069F0"/>
    <w:multiLevelType w:val="hybridMultilevel"/>
    <w:tmpl w:val="DDF244AC"/>
    <w:lvl w:ilvl="0" w:tplc="9D12561A">
      <w:start w:val="1"/>
      <w:numFmt w:val="bullet"/>
      <w:lvlText w:val="•"/>
      <w:lvlJc w:val="left"/>
      <w:pPr>
        <w:ind w:left="720" w:hanging="36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76653BE"/>
    <w:multiLevelType w:val="hybridMultilevel"/>
    <w:tmpl w:val="06D8E82A"/>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9BB5C34"/>
    <w:multiLevelType w:val="hybridMultilevel"/>
    <w:tmpl w:val="0A98A3E0"/>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A0D10B4"/>
    <w:multiLevelType w:val="hybridMultilevel"/>
    <w:tmpl w:val="9DD0D466"/>
    <w:lvl w:ilvl="0" w:tplc="73E69D20">
      <w:start w:val="1"/>
      <w:numFmt w:val="bullet"/>
      <w:suff w:val="nothing"/>
      <w:lvlText w:val="•"/>
      <w:lvlJc w:val="left"/>
      <w:pPr>
        <w:ind w:left="0"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A420DD0"/>
    <w:multiLevelType w:val="hybridMultilevel"/>
    <w:tmpl w:val="180262A6"/>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F8FA126"/>
    <w:multiLevelType w:val="hybridMultilevel"/>
    <w:tmpl w:val="67FCBF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02E4980"/>
    <w:multiLevelType w:val="hybridMultilevel"/>
    <w:tmpl w:val="D3502828"/>
    <w:lvl w:ilvl="0" w:tplc="9D5EAA28">
      <w:start w:val="1"/>
      <w:numFmt w:val="bullet"/>
      <w:lvlText w:val="•"/>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50316DC"/>
    <w:multiLevelType w:val="hybridMultilevel"/>
    <w:tmpl w:val="7A20BB34"/>
    <w:lvl w:ilvl="0" w:tplc="A2201420">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7090F65"/>
    <w:multiLevelType w:val="hybridMultilevel"/>
    <w:tmpl w:val="74C059CE"/>
    <w:lvl w:ilvl="0" w:tplc="D884E414">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77E27AA"/>
    <w:multiLevelType w:val="hybridMultilevel"/>
    <w:tmpl w:val="A39C031A"/>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85B4357"/>
    <w:multiLevelType w:val="hybridMultilevel"/>
    <w:tmpl w:val="50DEE0CA"/>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9233E36"/>
    <w:multiLevelType w:val="hybridMultilevel"/>
    <w:tmpl w:val="BE045140"/>
    <w:lvl w:ilvl="0" w:tplc="E91A0850">
      <w:start w:val="1"/>
      <w:numFmt w:val="bullet"/>
      <w:suff w:val="nothing"/>
      <w:lvlText w:val="•"/>
      <w:lvlJc w:val="left"/>
      <w:pPr>
        <w:ind w:left="0"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C5C5357"/>
    <w:multiLevelType w:val="hybridMultilevel"/>
    <w:tmpl w:val="1A14DEFA"/>
    <w:lvl w:ilvl="0" w:tplc="9D5EAA28">
      <w:start w:val="1"/>
      <w:numFmt w:val="bullet"/>
      <w:lvlText w:val="•"/>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9EC3145"/>
    <w:multiLevelType w:val="hybridMultilevel"/>
    <w:tmpl w:val="B8947DBA"/>
    <w:lvl w:ilvl="0" w:tplc="74BCB2E0">
      <w:start w:val="1"/>
      <w:numFmt w:val="bullet"/>
      <w:suff w:val="nothing"/>
      <w:lvlText w:val="•"/>
      <w:lvlJc w:val="left"/>
      <w:pPr>
        <w:ind w:left="0" w:firstLine="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BEB2E4C"/>
    <w:multiLevelType w:val="hybridMultilevel"/>
    <w:tmpl w:val="27AA11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8472444">
    <w:abstractNumId w:val="18"/>
  </w:num>
  <w:num w:numId="2" w16cid:durableId="836578696">
    <w:abstractNumId w:val="22"/>
  </w:num>
  <w:num w:numId="3" w16cid:durableId="1135953849">
    <w:abstractNumId w:val="15"/>
  </w:num>
  <w:num w:numId="4" w16cid:durableId="1176726159">
    <w:abstractNumId w:val="14"/>
  </w:num>
  <w:num w:numId="5" w16cid:durableId="537471756">
    <w:abstractNumId w:val="6"/>
  </w:num>
  <w:num w:numId="6" w16cid:durableId="1058475132">
    <w:abstractNumId w:val="8"/>
  </w:num>
  <w:num w:numId="7" w16cid:durableId="1972396209">
    <w:abstractNumId w:val="7"/>
  </w:num>
  <w:num w:numId="8" w16cid:durableId="1612937152">
    <w:abstractNumId w:val="13"/>
  </w:num>
  <w:num w:numId="9" w16cid:durableId="712775374">
    <w:abstractNumId w:val="1"/>
  </w:num>
  <w:num w:numId="10" w16cid:durableId="1884441094">
    <w:abstractNumId w:val="0"/>
  </w:num>
  <w:num w:numId="11" w16cid:durableId="257905247">
    <w:abstractNumId w:val="12"/>
  </w:num>
  <w:num w:numId="12" w16cid:durableId="1916085302">
    <w:abstractNumId w:val="19"/>
  </w:num>
  <w:num w:numId="13" w16cid:durableId="1708750886">
    <w:abstractNumId w:val="25"/>
  </w:num>
  <w:num w:numId="14" w16cid:durableId="986126823">
    <w:abstractNumId w:val="11"/>
  </w:num>
  <w:num w:numId="15" w16cid:durableId="1014186443">
    <w:abstractNumId w:val="17"/>
  </w:num>
  <w:num w:numId="16" w16cid:durableId="1696077171">
    <w:abstractNumId w:val="2"/>
  </w:num>
  <w:num w:numId="17" w16cid:durableId="648750086">
    <w:abstractNumId w:val="3"/>
  </w:num>
  <w:num w:numId="18" w16cid:durableId="589315848">
    <w:abstractNumId w:val="23"/>
  </w:num>
  <w:num w:numId="19" w16cid:durableId="1359309254">
    <w:abstractNumId w:val="9"/>
  </w:num>
  <w:num w:numId="20" w16cid:durableId="405498488">
    <w:abstractNumId w:val="20"/>
  </w:num>
  <w:num w:numId="21" w16cid:durableId="1107384576">
    <w:abstractNumId w:val="21"/>
  </w:num>
  <w:num w:numId="22" w16cid:durableId="1924991665">
    <w:abstractNumId w:val="16"/>
  </w:num>
  <w:num w:numId="23" w16cid:durableId="628171232">
    <w:abstractNumId w:val="5"/>
  </w:num>
  <w:num w:numId="24" w16cid:durableId="1638561968">
    <w:abstractNumId w:val="26"/>
  </w:num>
  <w:num w:numId="25" w16cid:durableId="1323048360">
    <w:abstractNumId w:val="24"/>
  </w:num>
  <w:num w:numId="26" w16cid:durableId="312805528">
    <w:abstractNumId w:val="10"/>
  </w:num>
  <w:num w:numId="27" w16cid:durableId="869688868">
    <w:abstractNumId w:val="4"/>
  </w:num>
  <w:num w:numId="28" w16cid:durableId="109805944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B4"/>
    <w:rsid w:val="000062A2"/>
    <w:rsid w:val="000258CB"/>
    <w:rsid w:val="00065032"/>
    <w:rsid w:val="000942A2"/>
    <w:rsid w:val="000959CD"/>
    <w:rsid w:val="000A369F"/>
    <w:rsid w:val="000C1C00"/>
    <w:rsid w:val="00102A12"/>
    <w:rsid w:val="00105B6E"/>
    <w:rsid w:val="00117925"/>
    <w:rsid w:val="001C523C"/>
    <w:rsid w:val="001F6268"/>
    <w:rsid w:val="00201C3E"/>
    <w:rsid w:val="00205052"/>
    <w:rsid w:val="00223F58"/>
    <w:rsid w:val="00261261"/>
    <w:rsid w:val="00271B79"/>
    <w:rsid w:val="002A63DC"/>
    <w:rsid w:val="002D1F78"/>
    <w:rsid w:val="00340A66"/>
    <w:rsid w:val="00365493"/>
    <w:rsid w:val="00395BEA"/>
    <w:rsid w:val="003D4136"/>
    <w:rsid w:val="003E2B55"/>
    <w:rsid w:val="003E2E9D"/>
    <w:rsid w:val="003F10A2"/>
    <w:rsid w:val="003F3758"/>
    <w:rsid w:val="00410125"/>
    <w:rsid w:val="004345FC"/>
    <w:rsid w:val="00434ECE"/>
    <w:rsid w:val="00455937"/>
    <w:rsid w:val="00466985"/>
    <w:rsid w:val="004A2E8D"/>
    <w:rsid w:val="004D347E"/>
    <w:rsid w:val="004E16BC"/>
    <w:rsid w:val="004F5928"/>
    <w:rsid w:val="0051606A"/>
    <w:rsid w:val="005B0284"/>
    <w:rsid w:val="006119B6"/>
    <w:rsid w:val="00655941"/>
    <w:rsid w:val="00664663"/>
    <w:rsid w:val="006710F9"/>
    <w:rsid w:val="006B01FC"/>
    <w:rsid w:val="006B243E"/>
    <w:rsid w:val="006B4C6B"/>
    <w:rsid w:val="006C5642"/>
    <w:rsid w:val="00706D11"/>
    <w:rsid w:val="007153DC"/>
    <w:rsid w:val="007521A6"/>
    <w:rsid w:val="007A5923"/>
    <w:rsid w:val="007C3C2E"/>
    <w:rsid w:val="007C45A3"/>
    <w:rsid w:val="00826B86"/>
    <w:rsid w:val="008370F0"/>
    <w:rsid w:val="0084228A"/>
    <w:rsid w:val="0085735A"/>
    <w:rsid w:val="0086320E"/>
    <w:rsid w:val="008637B4"/>
    <w:rsid w:val="00863FB9"/>
    <w:rsid w:val="00877B26"/>
    <w:rsid w:val="00877CA2"/>
    <w:rsid w:val="008A38E4"/>
    <w:rsid w:val="008A4E31"/>
    <w:rsid w:val="008B5175"/>
    <w:rsid w:val="00927C94"/>
    <w:rsid w:val="00931435"/>
    <w:rsid w:val="00962246"/>
    <w:rsid w:val="0097671D"/>
    <w:rsid w:val="009814AF"/>
    <w:rsid w:val="009920F6"/>
    <w:rsid w:val="009B0D1B"/>
    <w:rsid w:val="009E1A1A"/>
    <w:rsid w:val="00A01B09"/>
    <w:rsid w:val="00A10FB0"/>
    <w:rsid w:val="00A82EB5"/>
    <w:rsid w:val="00A85B84"/>
    <w:rsid w:val="00AD52BE"/>
    <w:rsid w:val="00AF1055"/>
    <w:rsid w:val="00AF43F9"/>
    <w:rsid w:val="00AF5BCD"/>
    <w:rsid w:val="00B12339"/>
    <w:rsid w:val="00B24A0D"/>
    <w:rsid w:val="00B50A93"/>
    <w:rsid w:val="00B5583F"/>
    <w:rsid w:val="00B931E1"/>
    <w:rsid w:val="00C416A5"/>
    <w:rsid w:val="00C7024E"/>
    <w:rsid w:val="00C86713"/>
    <w:rsid w:val="00C92BB9"/>
    <w:rsid w:val="00CC09D5"/>
    <w:rsid w:val="00CD1234"/>
    <w:rsid w:val="00CF172C"/>
    <w:rsid w:val="00D17777"/>
    <w:rsid w:val="00D30F61"/>
    <w:rsid w:val="00D716AF"/>
    <w:rsid w:val="00D83265"/>
    <w:rsid w:val="00D84542"/>
    <w:rsid w:val="00D948F3"/>
    <w:rsid w:val="00DE1A18"/>
    <w:rsid w:val="00DF6DB2"/>
    <w:rsid w:val="00E435EE"/>
    <w:rsid w:val="00E477F2"/>
    <w:rsid w:val="00E55FF8"/>
    <w:rsid w:val="00E62AD1"/>
    <w:rsid w:val="00E67F4F"/>
    <w:rsid w:val="00E84A11"/>
    <w:rsid w:val="00EC14F3"/>
    <w:rsid w:val="00EE3879"/>
    <w:rsid w:val="00F00B29"/>
    <w:rsid w:val="00F05023"/>
    <w:rsid w:val="00F37CBC"/>
    <w:rsid w:val="00F529BB"/>
    <w:rsid w:val="00F73640"/>
    <w:rsid w:val="00F80965"/>
    <w:rsid w:val="00FC3B98"/>
    <w:rsid w:val="00FE03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7A675"/>
  <w15:docId w15:val="{E26E5FEB-7798-4C11-B8EA-A62B6124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B55"/>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8637B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637B4"/>
    <w:rPr>
      <w:rFonts w:ascii="Tahoma" w:hAnsi="Tahoma" w:cs="Tahoma"/>
      <w:sz w:val="16"/>
      <w:szCs w:val="16"/>
    </w:rPr>
  </w:style>
  <w:style w:type="paragraph" w:styleId="Listeafsnit">
    <w:name w:val="List Paragraph"/>
    <w:basedOn w:val="Normal"/>
    <w:uiPriority w:val="34"/>
    <w:qFormat/>
    <w:rsid w:val="00877B26"/>
    <w:pPr>
      <w:ind w:left="720"/>
      <w:contextualSpacing/>
    </w:pPr>
  </w:style>
  <w:style w:type="paragraph" w:styleId="Sidehoved">
    <w:name w:val="header"/>
    <w:basedOn w:val="Normal"/>
    <w:link w:val="SidehovedTegn"/>
    <w:uiPriority w:val="99"/>
    <w:unhideWhenUsed/>
    <w:rsid w:val="000959C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959CD"/>
  </w:style>
  <w:style w:type="paragraph" w:styleId="Sidefod">
    <w:name w:val="footer"/>
    <w:basedOn w:val="Normal"/>
    <w:link w:val="SidefodTegn"/>
    <w:uiPriority w:val="99"/>
    <w:unhideWhenUsed/>
    <w:rsid w:val="000959C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959CD"/>
  </w:style>
  <w:style w:type="paragraph" w:customStyle="1" w:styleId="Default">
    <w:name w:val="Default"/>
    <w:rsid w:val="000942A2"/>
    <w:pPr>
      <w:autoSpaceDE w:val="0"/>
      <w:autoSpaceDN w:val="0"/>
      <w:adjustRightInd w:val="0"/>
      <w:spacing w:after="0" w:line="240" w:lineRule="auto"/>
    </w:pPr>
    <w:rPr>
      <w:rFonts w:ascii="Calibri" w:hAnsi="Calibri" w:cs="Calibri"/>
      <w:color w:val="000000"/>
      <w:sz w:val="24"/>
      <w:szCs w:val="24"/>
    </w:rPr>
  </w:style>
  <w:style w:type="character" w:styleId="Fremhv">
    <w:name w:val="Emphasis"/>
    <w:basedOn w:val="Standardskrifttypeiafsnit"/>
    <w:uiPriority w:val="20"/>
    <w:qFormat/>
    <w:rsid w:val="00E55FF8"/>
    <w:rPr>
      <w:i/>
      <w:iCs/>
    </w:rPr>
  </w:style>
  <w:style w:type="paragraph" w:styleId="NormalWeb">
    <w:name w:val="Normal (Web)"/>
    <w:basedOn w:val="Normal"/>
    <w:uiPriority w:val="99"/>
    <w:unhideWhenUsed/>
    <w:rsid w:val="008B517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8B51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74794">
      <w:bodyDiv w:val="1"/>
      <w:marLeft w:val="0"/>
      <w:marRight w:val="0"/>
      <w:marTop w:val="0"/>
      <w:marBottom w:val="0"/>
      <w:divBdr>
        <w:top w:val="none" w:sz="0" w:space="0" w:color="auto"/>
        <w:left w:val="none" w:sz="0" w:space="0" w:color="auto"/>
        <w:bottom w:val="none" w:sz="0" w:space="0" w:color="auto"/>
        <w:right w:val="none" w:sz="0" w:space="0" w:color="auto"/>
      </w:divBdr>
    </w:div>
    <w:div w:id="467673872">
      <w:bodyDiv w:val="1"/>
      <w:marLeft w:val="0"/>
      <w:marRight w:val="0"/>
      <w:marTop w:val="0"/>
      <w:marBottom w:val="0"/>
      <w:divBdr>
        <w:top w:val="none" w:sz="0" w:space="0" w:color="auto"/>
        <w:left w:val="none" w:sz="0" w:space="0" w:color="auto"/>
        <w:bottom w:val="none" w:sz="0" w:space="0" w:color="auto"/>
        <w:right w:val="none" w:sz="0" w:space="0" w:color="auto"/>
      </w:divBdr>
    </w:div>
    <w:div w:id="1241717059">
      <w:bodyDiv w:val="1"/>
      <w:marLeft w:val="0"/>
      <w:marRight w:val="0"/>
      <w:marTop w:val="0"/>
      <w:marBottom w:val="0"/>
      <w:divBdr>
        <w:top w:val="none" w:sz="0" w:space="0" w:color="auto"/>
        <w:left w:val="none" w:sz="0" w:space="0" w:color="auto"/>
        <w:bottom w:val="none" w:sz="0" w:space="0" w:color="auto"/>
        <w:right w:val="none" w:sz="0" w:space="0" w:color="auto"/>
      </w:divBdr>
      <w:divsChild>
        <w:div w:id="119808136">
          <w:marLeft w:val="0"/>
          <w:marRight w:val="0"/>
          <w:marTop w:val="0"/>
          <w:marBottom w:val="0"/>
          <w:divBdr>
            <w:top w:val="none" w:sz="0" w:space="0" w:color="auto"/>
            <w:left w:val="none" w:sz="0" w:space="0" w:color="auto"/>
            <w:bottom w:val="none" w:sz="0" w:space="0" w:color="auto"/>
            <w:right w:val="none" w:sz="0" w:space="0" w:color="auto"/>
          </w:divBdr>
        </w:div>
        <w:div w:id="290211471">
          <w:marLeft w:val="0"/>
          <w:marRight w:val="0"/>
          <w:marTop w:val="0"/>
          <w:marBottom w:val="0"/>
          <w:divBdr>
            <w:top w:val="none" w:sz="0" w:space="0" w:color="auto"/>
            <w:left w:val="none" w:sz="0" w:space="0" w:color="auto"/>
            <w:bottom w:val="none" w:sz="0" w:space="0" w:color="auto"/>
            <w:right w:val="none" w:sz="0" w:space="0" w:color="auto"/>
          </w:divBdr>
        </w:div>
        <w:div w:id="372733273">
          <w:marLeft w:val="0"/>
          <w:marRight w:val="0"/>
          <w:marTop w:val="0"/>
          <w:marBottom w:val="0"/>
          <w:divBdr>
            <w:top w:val="none" w:sz="0" w:space="0" w:color="auto"/>
            <w:left w:val="none" w:sz="0" w:space="0" w:color="auto"/>
            <w:bottom w:val="none" w:sz="0" w:space="0" w:color="auto"/>
            <w:right w:val="none" w:sz="0" w:space="0" w:color="auto"/>
          </w:divBdr>
        </w:div>
        <w:div w:id="1128742341">
          <w:marLeft w:val="0"/>
          <w:marRight w:val="0"/>
          <w:marTop w:val="0"/>
          <w:marBottom w:val="0"/>
          <w:divBdr>
            <w:top w:val="none" w:sz="0" w:space="0" w:color="auto"/>
            <w:left w:val="none" w:sz="0" w:space="0" w:color="auto"/>
            <w:bottom w:val="none" w:sz="0" w:space="0" w:color="auto"/>
            <w:right w:val="none" w:sz="0" w:space="0" w:color="auto"/>
          </w:divBdr>
        </w:div>
        <w:div w:id="1785341676">
          <w:marLeft w:val="0"/>
          <w:marRight w:val="0"/>
          <w:marTop w:val="0"/>
          <w:marBottom w:val="0"/>
          <w:divBdr>
            <w:top w:val="none" w:sz="0" w:space="0" w:color="auto"/>
            <w:left w:val="none" w:sz="0" w:space="0" w:color="auto"/>
            <w:bottom w:val="none" w:sz="0" w:space="0" w:color="auto"/>
            <w:right w:val="none" w:sz="0" w:space="0" w:color="auto"/>
          </w:divBdr>
        </w:div>
        <w:div w:id="2008704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221f7f4-e222-4ccb-96b7-664393afaf1b" xsi:nil="true"/>
    <Dato xmlns="0f199d92-fe5d-44be-bd75-76104fc26ec5" xsi:nil="true"/>
    <_ip_UnifiedCompliancePolicyProperties xmlns="http://schemas.microsoft.com/sharepoint/v3" xsi:nil="true"/>
    <lcf76f155ced4ddcb4097134ff3c332f xmlns="0f199d92-fe5d-44be-bd75-76104fc26e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28D731A5B88745BDBAA3601CBDF365" ma:contentTypeVersion="18" ma:contentTypeDescription="Create a new document." ma:contentTypeScope="" ma:versionID="e8f7c67ce25b75a94622625b0e578e2c">
  <xsd:schema xmlns:xsd="http://www.w3.org/2001/XMLSchema" xmlns:xs="http://www.w3.org/2001/XMLSchema" xmlns:p="http://schemas.microsoft.com/office/2006/metadata/properties" xmlns:ns1="http://schemas.microsoft.com/sharepoint/v3" xmlns:ns2="0f199d92-fe5d-44be-bd75-76104fc26ec5" xmlns:ns3="8221f7f4-e222-4ccb-96b7-664393afaf1b" targetNamespace="http://schemas.microsoft.com/office/2006/metadata/properties" ma:root="true" ma:fieldsID="7d6cff399f4f0574912dea7ce9e724be" ns1:_="" ns2:_="" ns3:_="">
    <xsd:import namespace="http://schemas.microsoft.com/sharepoint/v3"/>
    <xsd:import namespace="0f199d92-fe5d-44be-bd75-76104fc26ec5"/>
    <xsd:import namespace="8221f7f4-e222-4ccb-96b7-664393afaf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Dato"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99d92-fe5d-44be-bd75-76104fc26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ato" ma:index="18" nillable="true" ma:displayName="Dato" ma:format="DateTime" ma:internalName="Dato">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c56307-c76f-4589-bf4d-7e5ab884568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21f7f4-e222-4ccb-96b7-664393afaf1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4403d5-0321-4512-9043-6b3f261e36e5}" ma:internalName="TaxCatchAll" ma:showField="CatchAllData" ma:web="8221f7f4-e222-4ccb-96b7-664393afaf1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C36A4-6197-46D4-8F83-E8A54ABD27A5}">
  <ds:schemaRefs>
    <ds:schemaRef ds:uri="http://schemas.microsoft.com/office/2006/metadata/properties"/>
    <ds:schemaRef ds:uri="http://schemas.microsoft.com/office/infopath/2007/PartnerControls"/>
    <ds:schemaRef ds:uri="http://schemas.microsoft.com/sharepoint/v3"/>
    <ds:schemaRef ds:uri="8221f7f4-e222-4ccb-96b7-664393afaf1b"/>
    <ds:schemaRef ds:uri="0f199d92-fe5d-44be-bd75-76104fc26ec5"/>
  </ds:schemaRefs>
</ds:datastoreItem>
</file>

<file path=customXml/itemProps2.xml><?xml version="1.0" encoding="utf-8"?>
<ds:datastoreItem xmlns:ds="http://schemas.openxmlformats.org/officeDocument/2006/customXml" ds:itemID="{1DD769C1-3BC9-4595-B052-1B71C7FA2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99d92-fe5d-44be-bd75-76104fc26ec5"/>
    <ds:schemaRef ds:uri="8221f7f4-e222-4ccb-96b7-664393afa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7C6CC8-3C28-41EF-84A6-2805BFF2D193}">
  <ds:schemaRefs>
    <ds:schemaRef ds:uri="http://schemas.openxmlformats.org/officeDocument/2006/bibliography"/>
  </ds:schemaRefs>
</ds:datastoreItem>
</file>

<file path=customXml/itemProps4.xml><?xml version="1.0" encoding="utf-8"?>
<ds:datastoreItem xmlns:ds="http://schemas.openxmlformats.org/officeDocument/2006/customXml" ds:itemID="{6C7D9E3F-C95A-4CEE-8067-C1F926BDD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1955</Words>
  <Characters>12534</Characters>
  <Application>Microsoft Office Word</Application>
  <DocSecurity>0</DocSecurity>
  <Lines>291</Lines>
  <Paragraphs>164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Næstved Kommune</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Bruger</dc:creator>
  <cp:keywords/>
  <cp:lastModifiedBy>Anna Brenøe Olesen</cp:lastModifiedBy>
  <cp:revision>2</cp:revision>
  <cp:lastPrinted>2019-09-10T18:13:00Z</cp:lastPrinted>
  <dcterms:created xsi:type="dcterms:W3CDTF">2025-05-05T13:49:00Z</dcterms:created>
  <dcterms:modified xsi:type="dcterms:W3CDTF">2025-05-05T13:49:00Z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0x0101006128D731A5B88745BDBAA3601CBDF365</vt:lpwstr>
  </property>
  <property fmtid="{D5CDD505-2E9C-101B-9397-08002B2CF9AE}" pid="3" name="MediaServiceImageTags">
    <vt:lpwstr/>
  </property>
</Properties>
</file>