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6B6" w14:textId="32384246" w:rsidR="00312969" w:rsidRDefault="0098445F">
      <w:r w:rsidRPr="00B36230">
        <w:rPr>
          <w:rFonts w:eastAsia="Times New Roman"/>
          <w:noProof/>
        </w:rPr>
        <mc:AlternateContent>
          <mc:Choice Requires="wps">
            <w:drawing>
              <wp:anchor distT="45720" distB="45720" distL="114300" distR="114300" simplePos="0" relativeHeight="251729920" behindDoc="1" locked="0" layoutInCell="1" allowOverlap="1" wp14:anchorId="788ADF30" wp14:editId="60127C2B">
                <wp:simplePos x="0" y="0"/>
                <wp:positionH relativeFrom="margin">
                  <wp:align>right</wp:align>
                </wp:positionH>
                <wp:positionV relativeFrom="paragraph">
                  <wp:posOffset>123245</wp:posOffset>
                </wp:positionV>
                <wp:extent cx="6626225" cy="3116912"/>
                <wp:effectExtent l="0" t="0" r="22225" b="26670"/>
                <wp:wrapNone/>
                <wp:docPr id="11783339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116912"/>
                        </a:xfrm>
                        <a:prstGeom prst="rect">
                          <a:avLst/>
                        </a:prstGeom>
                        <a:solidFill>
                          <a:schemeClr val="accent3">
                            <a:lumMod val="20000"/>
                            <a:lumOff val="80000"/>
                          </a:schemeClr>
                        </a:solidFill>
                        <a:ln w="9525">
                          <a:solidFill>
                            <a:srgbClr val="000000"/>
                          </a:solidFill>
                          <a:miter lim="800000"/>
                          <a:headEnd/>
                          <a:tailEnd/>
                        </a:ln>
                      </wps:spPr>
                      <wps:txbx>
                        <w:txbxContent>
                          <w:p w14:paraId="20CC5107" w14:textId="77777777" w:rsidR="0098445F" w:rsidRPr="00ED52EA" w:rsidRDefault="0098445F" w:rsidP="0098445F">
                            <w:pPr>
                              <w:spacing w:after="0"/>
                              <w:jc w:val="center"/>
                              <w:rPr>
                                <w:rFonts w:ascii="Verdana" w:hAnsi="Verdana"/>
                                <w:b/>
                                <w:bCs/>
                                <w:color w:val="004271"/>
                                <w:sz w:val="18"/>
                                <w:szCs w:val="18"/>
                              </w:rPr>
                            </w:pPr>
                            <w:r>
                              <w:rPr>
                                <w:rFonts w:ascii="Verdana" w:hAnsi="Verdana"/>
                                <w:b/>
                                <w:bCs/>
                                <w:color w:val="004271"/>
                                <w:sz w:val="18"/>
                                <w:szCs w:val="18"/>
                              </w:rPr>
                              <w:t xml:space="preserve">1. undersøgelse </w:t>
                            </w:r>
                          </w:p>
                          <w:p w14:paraId="1213A259" w14:textId="452F1980" w:rsidR="0098445F" w:rsidRPr="00BF27BE" w:rsidRDefault="008F0C6C" w:rsidP="008F0C6C">
                            <w:pPr>
                              <w:spacing w:after="120"/>
                              <w:contextualSpacing/>
                              <w:rPr>
                                <w:rFonts w:ascii="Verdana" w:hAnsi="Verdana"/>
                                <w:b/>
                                <w:bCs/>
                                <w:sz w:val="18"/>
                                <w:szCs w:val="18"/>
                              </w:rPr>
                            </w:pPr>
                            <w:r>
                              <w:rPr>
                                <w:rFonts w:ascii="Verdana" w:hAnsi="Verdana"/>
                                <w:b/>
                                <w:bCs/>
                                <w:sz w:val="18"/>
                                <w:szCs w:val="18"/>
                              </w:rPr>
                              <w:t>F</w:t>
                            </w:r>
                            <w:r w:rsidR="0098445F" w:rsidRPr="00BF27BE">
                              <w:rPr>
                                <w:rFonts w:ascii="Verdana" w:hAnsi="Verdana"/>
                                <w:b/>
                                <w:bCs/>
                                <w:sz w:val="18"/>
                                <w:szCs w:val="18"/>
                              </w:rPr>
                              <w:t>okuspunkter</w:t>
                            </w:r>
                          </w:p>
                          <w:p w14:paraId="6FF627F7" w14:textId="78CD495B" w:rsidR="008F0C6C" w:rsidRPr="008F0C6C" w:rsidRDefault="008F0C6C" w:rsidP="008F0C6C">
                            <w:pPr>
                              <w:pStyle w:val="Listeafsnit"/>
                              <w:numPr>
                                <w:ilvl w:val="0"/>
                                <w:numId w:val="22"/>
                              </w:numPr>
                              <w:spacing w:after="60"/>
                              <w:ind w:left="357" w:hanging="357"/>
                              <w:rPr>
                                <w:rFonts w:cstheme="minorHAnsi"/>
                                <w:sz w:val="18"/>
                                <w:szCs w:val="18"/>
                              </w:rPr>
                            </w:pPr>
                            <w:r w:rsidRPr="008F0C6C">
                              <w:rPr>
                                <w:rFonts w:cstheme="minorHAnsi"/>
                                <w:sz w:val="18"/>
                                <w:szCs w:val="18"/>
                              </w:rPr>
                              <w:t>Afdæk om borger kan benytte velfærdsteknologi, evt. ud fra ur-skivetest.</w:t>
                            </w:r>
                          </w:p>
                          <w:p w14:paraId="1647F38C" w14:textId="66C007BF"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Generel anamnese og info om habituelle funktionsniveau. Derudover ganganalyse og vurdering af hjælpemiddel. Hvis muligt afprøv trappegang.</w:t>
                            </w:r>
                          </w:p>
                          <w:p w14:paraId="6156F2B6" w14:textId="77777777"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Smerteanamnese: VAS/NRS, smertestillende medicin samt tilpasse borgers aktivitetsniveau.</w:t>
                            </w:r>
                          </w:p>
                          <w:p w14:paraId="5FAA1A70" w14:textId="77777777" w:rsidR="0098445F" w:rsidRPr="00BB0B4E" w:rsidRDefault="0098445F" w:rsidP="00BB0B4E">
                            <w:pPr>
                              <w:pStyle w:val="Listeafsnit"/>
                              <w:numPr>
                                <w:ilvl w:val="0"/>
                                <w:numId w:val="22"/>
                              </w:numPr>
                              <w:spacing w:after="0"/>
                              <w:ind w:left="357" w:hanging="357"/>
                              <w:contextualSpacing w:val="0"/>
                              <w:jc w:val="both"/>
                              <w:rPr>
                                <w:rFonts w:cstheme="minorHAnsi"/>
                                <w:sz w:val="18"/>
                                <w:szCs w:val="18"/>
                              </w:rPr>
                            </w:pPr>
                            <w:r w:rsidRPr="00BB0B4E">
                              <w:rPr>
                                <w:rFonts w:cstheme="minorHAnsi"/>
                                <w:sz w:val="18"/>
                                <w:szCs w:val="18"/>
                              </w:rPr>
                              <w:t xml:space="preserve">Spørg ind til træningsøvelser i pjece udleveret fra sygehuset. Hvis borger er usikker, udlever nye øvelser. </w:t>
                            </w:r>
                          </w:p>
                          <w:p w14:paraId="1BC5313A" w14:textId="77777777" w:rsidR="0098445F" w:rsidRPr="00BB0B4E" w:rsidRDefault="0098445F" w:rsidP="00BB0B4E">
                            <w:pPr>
                              <w:pStyle w:val="Listeafsnit"/>
                              <w:spacing w:afterLines="60" w:after="144"/>
                              <w:ind w:left="357"/>
                              <w:contextualSpacing w:val="0"/>
                              <w:jc w:val="both"/>
                              <w:rPr>
                                <w:rFonts w:cstheme="minorHAnsi"/>
                                <w:sz w:val="18"/>
                                <w:szCs w:val="18"/>
                              </w:rPr>
                            </w:pPr>
                            <w:r w:rsidRPr="00BB0B4E">
                              <w:rPr>
                                <w:rFonts w:cstheme="minorHAnsi"/>
                                <w:sz w:val="18"/>
                                <w:szCs w:val="18"/>
                              </w:rPr>
                              <w:t>Ellers vil borger få udleveret nye hjemmeøvelser til opfølgningen.</w:t>
                            </w:r>
                          </w:p>
                          <w:p w14:paraId="76FE3F2E" w14:textId="77777777"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Følg op på RICEM-principper/venepumpe-øvelser, hvis borger har tendens til hævelse.</w:t>
                            </w:r>
                          </w:p>
                          <w:p w14:paraId="7E7E983C" w14:textId="6DDFDBDA" w:rsidR="0098445F" w:rsidRPr="00BB0B4E" w:rsidRDefault="0098445F" w:rsidP="00BB0B4E">
                            <w:pPr>
                              <w:pStyle w:val="Listeafsnit"/>
                              <w:numPr>
                                <w:ilvl w:val="0"/>
                                <w:numId w:val="22"/>
                              </w:numPr>
                              <w:spacing w:after="0"/>
                              <w:ind w:left="357" w:hanging="357"/>
                              <w:contextualSpacing w:val="0"/>
                              <w:jc w:val="both"/>
                              <w:rPr>
                                <w:rFonts w:cstheme="minorHAnsi"/>
                                <w:b/>
                                <w:bCs/>
                                <w:color w:val="004271"/>
                                <w:sz w:val="18"/>
                                <w:szCs w:val="18"/>
                              </w:rPr>
                            </w:pPr>
                            <w:r w:rsidRPr="00BB0B4E">
                              <w:rPr>
                                <w:rFonts w:cstheme="minorHAnsi"/>
                                <w:sz w:val="18"/>
                                <w:szCs w:val="18"/>
                              </w:rPr>
                              <w:t>OBS på symptombillede ift. DVT eller infektion: rødme, svær hævelse, glinsende hud, pusdannelse, feber, ubehag, abnormt smertebillede.</w:t>
                            </w:r>
                          </w:p>
                          <w:p w14:paraId="13FE6647" w14:textId="77777777" w:rsidR="0098445F" w:rsidRPr="00BB0B4E" w:rsidRDefault="0098445F" w:rsidP="00BB0B4E">
                            <w:pPr>
                              <w:pStyle w:val="Listeafsnit"/>
                              <w:numPr>
                                <w:ilvl w:val="0"/>
                                <w:numId w:val="23"/>
                              </w:numPr>
                              <w:spacing w:after="0"/>
                              <w:ind w:left="357" w:hanging="357"/>
                              <w:contextualSpacing w:val="0"/>
                              <w:rPr>
                                <w:rFonts w:cstheme="minorHAnsi"/>
                                <w:sz w:val="18"/>
                                <w:szCs w:val="18"/>
                              </w:rPr>
                            </w:pPr>
                            <w:r w:rsidRPr="00BB0B4E">
                              <w:rPr>
                                <w:rFonts w:cstheme="minorHAnsi"/>
                                <w:sz w:val="18"/>
                                <w:szCs w:val="18"/>
                              </w:rPr>
                              <w:t>Omfangsmåling bilateralt</w:t>
                            </w:r>
                          </w:p>
                          <w:p w14:paraId="21A6748E" w14:textId="77777777" w:rsidR="0098445F" w:rsidRPr="00BB0B4E"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10 cm proksimalt fra basis patella.</w:t>
                            </w:r>
                          </w:p>
                          <w:p w14:paraId="09D23F5C" w14:textId="77777777" w:rsidR="0098445F" w:rsidRPr="00BB0B4E"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Over patella.</w:t>
                            </w:r>
                          </w:p>
                          <w:p w14:paraId="7E761C76" w14:textId="77777777" w:rsidR="004842D0"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10 cm distalt fra apex patella.</w:t>
                            </w:r>
                          </w:p>
                          <w:p w14:paraId="3005BA12" w14:textId="77777777" w:rsidR="008F0C6C" w:rsidRPr="00BB0B4E" w:rsidRDefault="008F0C6C" w:rsidP="008F0C6C">
                            <w:pPr>
                              <w:pStyle w:val="Listeafsnit"/>
                              <w:spacing w:after="0"/>
                              <w:ind w:left="641"/>
                              <w:contextualSpacing w:val="0"/>
                              <w:rPr>
                                <w:rFonts w:cstheme="minorHAnsi"/>
                                <w:sz w:val="18"/>
                                <w:szCs w:val="18"/>
                              </w:rPr>
                            </w:pPr>
                          </w:p>
                          <w:p w14:paraId="2E3DCD6C" w14:textId="6D96D803" w:rsidR="0098445F" w:rsidRPr="00BB0B4E" w:rsidRDefault="004842D0" w:rsidP="00BB0B4E">
                            <w:pPr>
                              <w:pStyle w:val="Listeafsnit"/>
                              <w:numPr>
                                <w:ilvl w:val="0"/>
                                <w:numId w:val="48"/>
                              </w:numPr>
                              <w:spacing w:after="0"/>
                              <w:contextualSpacing w:val="0"/>
                              <w:rPr>
                                <w:rFonts w:cstheme="minorHAnsi"/>
                                <w:sz w:val="18"/>
                                <w:szCs w:val="18"/>
                              </w:rPr>
                            </w:pPr>
                            <w:r w:rsidRPr="00BB0B4E">
                              <w:rPr>
                                <w:rFonts w:cstheme="minorHAnsi"/>
                                <w:sz w:val="18"/>
                                <w:szCs w:val="18"/>
                              </w:rPr>
                              <w:t xml:space="preserve"> </w:t>
                            </w:r>
                            <w:r w:rsidR="0098445F" w:rsidRPr="00BB0B4E">
                              <w:rPr>
                                <w:rFonts w:cstheme="minorHAnsi"/>
                                <w:sz w:val="18"/>
                                <w:szCs w:val="18"/>
                              </w:rPr>
                              <w:t>ROM-måling aktiv/passiv i ekstension/fleksion. Ekstensionsdefekt beskrives ”+” i testskema.</w:t>
                            </w:r>
                          </w:p>
                          <w:p w14:paraId="4806483F" w14:textId="77777777" w:rsidR="0098445F" w:rsidRDefault="0098445F" w:rsidP="0098445F">
                            <w:pPr>
                              <w:spacing w:afterLines="60" w:after="144"/>
                              <w:jc w:val="both"/>
                              <w:rPr>
                                <w:rFonts w:ascii="Verdana" w:hAnsi="Verdana"/>
                                <w:sz w:val="18"/>
                                <w:szCs w:val="18"/>
                              </w:rPr>
                            </w:pPr>
                          </w:p>
                          <w:p w14:paraId="340E7413" w14:textId="77777777" w:rsidR="0098445F" w:rsidRPr="00EA47B9" w:rsidRDefault="0098445F" w:rsidP="0098445F">
                            <w:pPr>
                              <w:spacing w:afterLines="60" w:after="144"/>
                              <w:jc w:val="both"/>
                              <w:rPr>
                                <w:rFonts w:ascii="Verdana" w:hAnsi="Verdana"/>
                                <w:sz w:val="18"/>
                                <w:szCs w:val="18"/>
                              </w:rPr>
                            </w:pPr>
                          </w:p>
                          <w:p w14:paraId="2987D8EA" w14:textId="77777777" w:rsidR="0098445F" w:rsidRPr="00181ABD" w:rsidRDefault="0098445F" w:rsidP="0098445F">
                            <w:pPr>
                              <w:spacing w:afterLines="60" w:after="144"/>
                              <w:rPr>
                                <w:rFonts w:ascii="Verdana" w:hAnsi="Verdana"/>
                                <w:sz w:val="18"/>
                                <w:szCs w:val="18"/>
                              </w:rPr>
                            </w:pPr>
                          </w:p>
                          <w:p w14:paraId="5B9964F2" w14:textId="77777777" w:rsidR="0098445F" w:rsidRPr="00AA1F53" w:rsidRDefault="0098445F" w:rsidP="0098445F">
                            <w:pPr>
                              <w:spacing w:afterLines="60" w:after="144"/>
                              <w:rPr>
                                <w:rFonts w:ascii="Verdana" w:hAnsi="Verdana"/>
                                <w:sz w:val="18"/>
                                <w:szCs w:val="18"/>
                              </w:rPr>
                            </w:pPr>
                          </w:p>
                          <w:p w14:paraId="26C26CE2" w14:textId="77777777" w:rsidR="0098445F" w:rsidRPr="00AA1F53" w:rsidRDefault="0098445F" w:rsidP="0098445F">
                            <w:pPr>
                              <w:spacing w:afterLines="60" w:after="144"/>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ADF30" id="_x0000_t202" coordsize="21600,21600" o:spt="202" path="m,l,21600r21600,l21600,xe">
                <v:stroke joinstyle="miter"/>
                <v:path gradientshapeok="t" o:connecttype="rect"/>
              </v:shapetype>
              <v:shape id="Tekstfelt 2" o:spid="_x0000_s1026" type="#_x0000_t202" style="position:absolute;margin-left:470.55pt;margin-top:9.7pt;width:521.75pt;height:245.45pt;z-index:-251586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" fillcolor="#ededed [662]">
                <v:textbox>
                  <w:txbxContent>
                    <w:p w14:paraId="20CC5107" w14:textId="77777777" w:rsidR="0098445F" w:rsidRPr="00ED52EA" w:rsidRDefault="0098445F" w:rsidP="0098445F">
                      <w:pPr>
                        <w:spacing w:after="0"/>
                        <w:jc w:val="center"/>
                        <w:rPr>
                          <w:rFonts w:ascii="Verdana" w:hAnsi="Verdana"/>
                          <w:b/>
                          <w:bCs/>
                          <w:color w:val="004271"/>
                          <w:sz w:val="18"/>
                          <w:szCs w:val="18"/>
                        </w:rPr>
                      </w:pPr>
                      <w:r>
                        <w:rPr>
                          <w:rFonts w:ascii="Verdana" w:hAnsi="Verdana"/>
                          <w:b/>
                          <w:bCs/>
                          <w:color w:val="004271"/>
                          <w:sz w:val="18"/>
                          <w:szCs w:val="18"/>
                        </w:rPr>
                        <w:t xml:space="preserve">1. undersøgelse </w:t>
                      </w:r>
                    </w:p>
                    <w:p w14:paraId="1213A259" w14:textId="452F1980" w:rsidR="0098445F" w:rsidRPr="00BF27BE" w:rsidRDefault="008F0C6C" w:rsidP="008F0C6C">
                      <w:pPr>
                        <w:spacing w:after="120"/>
                        <w:contextualSpacing/>
                        <w:rPr>
                          <w:rFonts w:ascii="Verdana" w:hAnsi="Verdana"/>
                          <w:b/>
                          <w:bCs/>
                          <w:sz w:val="18"/>
                          <w:szCs w:val="18"/>
                        </w:rPr>
                      </w:pPr>
                      <w:r>
                        <w:rPr>
                          <w:rFonts w:ascii="Verdana" w:hAnsi="Verdana"/>
                          <w:b/>
                          <w:bCs/>
                          <w:sz w:val="18"/>
                          <w:szCs w:val="18"/>
                        </w:rPr>
                        <w:t>F</w:t>
                      </w:r>
                      <w:r w:rsidR="0098445F" w:rsidRPr="00BF27BE">
                        <w:rPr>
                          <w:rFonts w:ascii="Verdana" w:hAnsi="Verdana"/>
                          <w:b/>
                          <w:bCs/>
                          <w:sz w:val="18"/>
                          <w:szCs w:val="18"/>
                        </w:rPr>
                        <w:t>okuspunkter</w:t>
                      </w:r>
                    </w:p>
                    <w:p w14:paraId="6FF627F7" w14:textId="78CD495B" w:rsidR="008F0C6C" w:rsidRPr="008F0C6C" w:rsidRDefault="008F0C6C" w:rsidP="008F0C6C">
                      <w:pPr>
                        <w:pStyle w:val="Listeafsnit"/>
                        <w:numPr>
                          <w:ilvl w:val="0"/>
                          <w:numId w:val="22"/>
                        </w:numPr>
                        <w:spacing w:after="60"/>
                        <w:ind w:left="357" w:hanging="357"/>
                        <w:rPr>
                          <w:rFonts w:cstheme="minorHAnsi"/>
                          <w:sz w:val="18"/>
                          <w:szCs w:val="18"/>
                        </w:rPr>
                      </w:pPr>
                      <w:r w:rsidRPr="008F0C6C">
                        <w:rPr>
                          <w:rFonts w:cstheme="minorHAnsi"/>
                          <w:sz w:val="18"/>
                          <w:szCs w:val="18"/>
                        </w:rPr>
                        <w:t>Afdæk om borger kan benytte velfærdsteknologi, evt. ud fra ur-skivetest.</w:t>
                      </w:r>
                    </w:p>
                    <w:p w14:paraId="1647F38C" w14:textId="66C007BF"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Generel anamnese og info om habituelle funktionsniveau. Derudover ganganalyse og vurdering af hjælpemiddel. Hvis muligt afprøv trappegang.</w:t>
                      </w:r>
                    </w:p>
                    <w:p w14:paraId="6156F2B6" w14:textId="77777777"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Smerteanamnese: VAS/NRS, smertestillende medicin samt tilpasse borgers aktivitetsniveau.</w:t>
                      </w:r>
                    </w:p>
                    <w:p w14:paraId="5FAA1A70" w14:textId="77777777" w:rsidR="0098445F" w:rsidRPr="00BB0B4E" w:rsidRDefault="0098445F" w:rsidP="00BB0B4E">
                      <w:pPr>
                        <w:pStyle w:val="Listeafsnit"/>
                        <w:numPr>
                          <w:ilvl w:val="0"/>
                          <w:numId w:val="22"/>
                        </w:numPr>
                        <w:spacing w:after="0"/>
                        <w:ind w:left="357" w:hanging="357"/>
                        <w:contextualSpacing w:val="0"/>
                        <w:jc w:val="both"/>
                        <w:rPr>
                          <w:rFonts w:cstheme="minorHAnsi"/>
                          <w:sz w:val="18"/>
                          <w:szCs w:val="18"/>
                        </w:rPr>
                      </w:pPr>
                      <w:r w:rsidRPr="00BB0B4E">
                        <w:rPr>
                          <w:rFonts w:cstheme="minorHAnsi"/>
                          <w:sz w:val="18"/>
                          <w:szCs w:val="18"/>
                        </w:rPr>
                        <w:t xml:space="preserve">Spørg ind til træningsøvelser i pjece udleveret fra sygehuset. Hvis borger er usikker, udlever nye øvelser. </w:t>
                      </w:r>
                    </w:p>
                    <w:p w14:paraId="1BC5313A" w14:textId="77777777" w:rsidR="0098445F" w:rsidRPr="00BB0B4E" w:rsidRDefault="0098445F" w:rsidP="00BB0B4E">
                      <w:pPr>
                        <w:pStyle w:val="Listeafsnit"/>
                        <w:spacing w:afterLines="60" w:after="144"/>
                        <w:ind w:left="357"/>
                        <w:contextualSpacing w:val="0"/>
                        <w:jc w:val="both"/>
                        <w:rPr>
                          <w:rFonts w:cstheme="minorHAnsi"/>
                          <w:sz w:val="18"/>
                          <w:szCs w:val="18"/>
                        </w:rPr>
                      </w:pPr>
                      <w:r w:rsidRPr="00BB0B4E">
                        <w:rPr>
                          <w:rFonts w:cstheme="minorHAnsi"/>
                          <w:sz w:val="18"/>
                          <w:szCs w:val="18"/>
                        </w:rPr>
                        <w:t>Ellers vil borger få udleveret nye hjemmeøvelser til opfølgningen.</w:t>
                      </w:r>
                    </w:p>
                    <w:p w14:paraId="76FE3F2E" w14:textId="77777777" w:rsidR="0098445F" w:rsidRPr="00BB0B4E" w:rsidRDefault="0098445F" w:rsidP="00BB0B4E">
                      <w:pPr>
                        <w:pStyle w:val="Listeafsnit"/>
                        <w:numPr>
                          <w:ilvl w:val="0"/>
                          <w:numId w:val="22"/>
                        </w:numPr>
                        <w:spacing w:afterLines="60" w:after="144"/>
                        <w:ind w:left="357" w:hanging="357"/>
                        <w:contextualSpacing w:val="0"/>
                        <w:jc w:val="both"/>
                        <w:rPr>
                          <w:rFonts w:cstheme="minorHAnsi"/>
                          <w:sz w:val="18"/>
                          <w:szCs w:val="18"/>
                        </w:rPr>
                      </w:pPr>
                      <w:r w:rsidRPr="00BB0B4E">
                        <w:rPr>
                          <w:rFonts w:cstheme="minorHAnsi"/>
                          <w:sz w:val="18"/>
                          <w:szCs w:val="18"/>
                        </w:rPr>
                        <w:t>Følg op på RICEM-principper/venepumpe-øvelser, hvis borger har tendens til hævelse.</w:t>
                      </w:r>
                    </w:p>
                    <w:p w14:paraId="7E7E983C" w14:textId="6DDFDBDA" w:rsidR="0098445F" w:rsidRPr="00BB0B4E" w:rsidRDefault="0098445F" w:rsidP="00BB0B4E">
                      <w:pPr>
                        <w:pStyle w:val="Listeafsnit"/>
                        <w:numPr>
                          <w:ilvl w:val="0"/>
                          <w:numId w:val="22"/>
                        </w:numPr>
                        <w:spacing w:after="0"/>
                        <w:ind w:left="357" w:hanging="357"/>
                        <w:contextualSpacing w:val="0"/>
                        <w:jc w:val="both"/>
                        <w:rPr>
                          <w:rFonts w:cstheme="minorHAnsi"/>
                          <w:b/>
                          <w:bCs/>
                          <w:color w:val="004271"/>
                          <w:sz w:val="18"/>
                          <w:szCs w:val="18"/>
                        </w:rPr>
                      </w:pPr>
                      <w:r w:rsidRPr="00BB0B4E">
                        <w:rPr>
                          <w:rFonts w:cstheme="minorHAnsi"/>
                          <w:sz w:val="18"/>
                          <w:szCs w:val="18"/>
                        </w:rPr>
                        <w:t>OBS på symptombillede ift. DVT eller infektion: rødme, svær hævelse, glinsende hud, pusdannelse, feber, ubehag, abnormt smertebillede.</w:t>
                      </w:r>
                    </w:p>
                    <w:p w14:paraId="13FE6647" w14:textId="77777777" w:rsidR="0098445F" w:rsidRPr="00BB0B4E" w:rsidRDefault="0098445F" w:rsidP="00BB0B4E">
                      <w:pPr>
                        <w:pStyle w:val="Listeafsnit"/>
                        <w:numPr>
                          <w:ilvl w:val="0"/>
                          <w:numId w:val="23"/>
                        </w:numPr>
                        <w:spacing w:after="0"/>
                        <w:ind w:left="357" w:hanging="357"/>
                        <w:contextualSpacing w:val="0"/>
                        <w:rPr>
                          <w:rFonts w:cstheme="minorHAnsi"/>
                          <w:sz w:val="18"/>
                          <w:szCs w:val="18"/>
                        </w:rPr>
                      </w:pPr>
                      <w:r w:rsidRPr="00BB0B4E">
                        <w:rPr>
                          <w:rFonts w:cstheme="minorHAnsi"/>
                          <w:sz w:val="18"/>
                          <w:szCs w:val="18"/>
                        </w:rPr>
                        <w:t>Omfangsmåling bilateralt</w:t>
                      </w:r>
                    </w:p>
                    <w:p w14:paraId="21A6748E" w14:textId="77777777" w:rsidR="0098445F" w:rsidRPr="00BB0B4E"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10 cm proksimalt fra basis patella.</w:t>
                      </w:r>
                    </w:p>
                    <w:p w14:paraId="09D23F5C" w14:textId="77777777" w:rsidR="0098445F" w:rsidRPr="00BB0B4E"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Over patella.</w:t>
                      </w:r>
                    </w:p>
                    <w:p w14:paraId="7E761C76" w14:textId="77777777" w:rsidR="004842D0" w:rsidRDefault="0098445F" w:rsidP="00BB0B4E">
                      <w:pPr>
                        <w:pStyle w:val="Listeafsnit"/>
                        <w:numPr>
                          <w:ilvl w:val="0"/>
                          <w:numId w:val="19"/>
                        </w:numPr>
                        <w:spacing w:after="0"/>
                        <w:ind w:left="641" w:hanging="357"/>
                        <w:contextualSpacing w:val="0"/>
                        <w:rPr>
                          <w:rFonts w:cstheme="minorHAnsi"/>
                          <w:sz w:val="18"/>
                          <w:szCs w:val="18"/>
                        </w:rPr>
                      </w:pPr>
                      <w:r w:rsidRPr="00BB0B4E">
                        <w:rPr>
                          <w:rFonts w:cstheme="minorHAnsi"/>
                          <w:sz w:val="18"/>
                          <w:szCs w:val="18"/>
                        </w:rPr>
                        <w:t>10 cm distalt fra apex patella.</w:t>
                      </w:r>
                    </w:p>
                    <w:p w14:paraId="3005BA12" w14:textId="77777777" w:rsidR="008F0C6C" w:rsidRPr="00BB0B4E" w:rsidRDefault="008F0C6C" w:rsidP="008F0C6C">
                      <w:pPr>
                        <w:pStyle w:val="Listeafsnit"/>
                        <w:spacing w:after="0"/>
                        <w:ind w:left="641"/>
                        <w:contextualSpacing w:val="0"/>
                        <w:rPr>
                          <w:rFonts w:cstheme="minorHAnsi"/>
                          <w:sz w:val="18"/>
                          <w:szCs w:val="18"/>
                        </w:rPr>
                      </w:pPr>
                    </w:p>
                    <w:p w14:paraId="2E3DCD6C" w14:textId="6D96D803" w:rsidR="0098445F" w:rsidRPr="00BB0B4E" w:rsidRDefault="004842D0" w:rsidP="00BB0B4E">
                      <w:pPr>
                        <w:pStyle w:val="Listeafsnit"/>
                        <w:numPr>
                          <w:ilvl w:val="0"/>
                          <w:numId w:val="48"/>
                        </w:numPr>
                        <w:spacing w:after="0"/>
                        <w:contextualSpacing w:val="0"/>
                        <w:rPr>
                          <w:rFonts w:cstheme="minorHAnsi"/>
                          <w:sz w:val="18"/>
                          <w:szCs w:val="18"/>
                        </w:rPr>
                      </w:pPr>
                      <w:r w:rsidRPr="00BB0B4E">
                        <w:rPr>
                          <w:rFonts w:cstheme="minorHAnsi"/>
                          <w:sz w:val="18"/>
                          <w:szCs w:val="18"/>
                        </w:rPr>
                        <w:t xml:space="preserve"> </w:t>
                      </w:r>
                      <w:r w:rsidR="0098445F" w:rsidRPr="00BB0B4E">
                        <w:rPr>
                          <w:rFonts w:cstheme="minorHAnsi"/>
                          <w:sz w:val="18"/>
                          <w:szCs w:val="18"/>
                        </w:rPr>
                        <w:t>ROM-måling aktiv/passiv i ekstension/fleksion. Ekstensionsdefekt beskrives ”+” i testskema.</w:t>
                      </w:r>
                    </w:p>
                    <w:p w14:paraId="4806483F" w14:textId="77777777" w:rsidR="0098445F" w:rsidRDefault="0098445F" w:rsidP="0098445F">
                      <w:pPr>
                        <w:spacing w:afterLines="60" w:after="144"/>
                        <w:jc w:val="both"/>
                        <w:rPr>
                          <w:rFonts w:ascii="Verdana" w:hAnsi="Verdana"/>
                          <w:sz w:val="18"/>
                          <w:szCs w:val="18"/>
                        </w:rPr>
                      </w:pPr>
                    </w:p>
                    <w:p w14:paraId="340E7413" w14:textId="77777777" w:rsidR="0098445F" w:rsidRPr="00EA47B9" w:rsidRDefault="0098445F" w:rsidP="0098445F">
                      <w:pPr>
                        <w:spacing w:afterLines="60" w:after="144"/>
                        <w:jc w:val="both"/>
                        <w:rPr>
                          <w:rFonts w:ascii="Verdana" w:hAnsi="Verdana"/>
                          <w:sz w:val="18"/>
                          <w:szCs w:val="18"/>
                        </w:rPr>
                      </w:pPr>
                    </w:p>
                    <w:p w14:paraId="2987D8EA" w14:textId="77777777" w:rsidR="0098445F" w:rsidRPr="00181ABD" w:rsidRDefault="0098445F" w:rsidP="0098445F">
                      <w:pPr>
                        <w:spacing w:afterLines="60" w:after="144"/>
                        <w:rPr>
                          <w:rFonts w:ascii="Verdana" w:hAnsi="Verdana"/>
                          <w:sz w:val="18"/>
                          <w:szCs w:val="18"/>
                        </w:rPr>
                      </w:pPr>
                    </w:p>
                    <w:p w14:paraId="5B9964F2" w14:textId="77777777" w:rsidR="0098445F" w:rsidRPr="00AA1F53" w:rsidRDefault="0098445F" w:rsidP="0098445F">
                      <w:pPr>
                        <w:spacing w:afterLines="60" w:after="144"/>
                        <w:rPr>
                          <w:rFonts w:ascii="Verdana" w:hAnsi="Verdana"/>
                          <w:sz w:val="18"/>
                          <w:szCs w:val="18"/>
                        </w:rPr>
                      </w:pPr>
                    </w:p>
                    <w:p w14:paraId="26C26CE2" w14:textId="77777777" w:rsidR="0098445F" w:rsidRPr="00AA1F53" w:rsidRDefault="0098445F" w:rsidP="0098445F">
                      <w:pPr>
                        <w:spacing w:afterLines="60" w:after="144"/>
                        <w:rPr>
                          <w:b/>
                          <w:bCs/>
                        </w:rPr>
                      </w:pPr>
                    </w:p>
                  </w:txbxContent>
                </v:textbox>
                <w10:wrap anchorx="margin"/>
              </v:shape>
            </w:pict>
          </mc:Fallback>
        </mc:AlternateContent>
      </w:r>
      <w:r w:rsidR="00E47551" w:rsidRPr="001237EE">
        <w:rPr>
          <w:rFonts w:eastAsia="Times New Roman"/>
          <w:noProof/>
        </w:rPr>
        <mc:AlternateContent>
          <mc:Choice Requires="wps">
            <w:drawing>
              <wp:anchor distT="45720" distB="45720" distL="114300" distR="114300" simplePos="0" relativeHeight="251659264" behindDoc="1" locked="0" layoutInCell="1" allowOverlap="1" wp14:anchorId="6B351457" wp14:editId="6D7A182C">
                <wp:simplePos x="0" y="0"/>
                <wp:positionH relativeFrom="margin">
                  <wp:align>center</wp:align>
                </wp:positionH>
                <wp:positionV relativeFrom="paragraph">
                  <wp:posOffset>-308345</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08F9E4DD" w14:textId="48D98B88"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AF4CC5">
                              <w:rPr>
                                <w:rFonts w:ascii="Verdana" w:hAnsi="Verdana"/>
                                <w:b/>
                                <w:bCs/>
                                <w:color w:val="004271"/>
                                <w:sz w:val="28"/>
                                <w:szCs w:val="28"/>
                              </w:rPr>
                              <w:t>Knæalloplastik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1457" id="_x0000_s1027" type="#_x0000_t202" style="position:absolute;margin-left:0;margin-top:-24.3pt;width:303.3pt;height:25.9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CFEwIAACY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">
                <v:textbox>
                  <w:txbxContent>
                    <w:p w14:paraId="08F9E4DD" w14:textId="48D98B88"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AF4CC5">
                        <w:rPr>
                          <w:rFonts w:ascii="Verdana" w:hAnsi="Verdana"/>
                          <w:b/>
                          <w:bCs/>
                          <w:color w:val="004271"/>
                          <w:sz w:val="28"/>
                          <w:szCs w:val="28"/>
                        </w:rPr>
                        <w:t>Knæalloplastik</w:t>
                      </w:r>
                    </w:p>
                  </w:txbxContent>
                </v:textbox>
                <w10:wrap anchorx="margin"/>
              </v:shape>
            </w:pict>
          </mc:Fallback>
        </mc:AlternateContent>
      </w:r>
    </w:p>
    <w:p w14:paraId="0794BF76" w14:textId="495DE573" w:rsidR="00974697" w:rsidRPr="00974697" w:rsidRDefault="00974697" w:rsidP="00974697"/>
    <w:p w14:paraId="40651125" w14:textId="24CAF1A3" w:rsidR="00974697" w:rsidRPr="00974697" w:rsidRDefault="00974697" w:rsidP="00974697"/>
    <w:p w14:paraId="08A2DAB6" w14:textId="405604BC" w:rsidR="00974697" w:rsidRPr="00974697" w:rsidRDefault="00974697" w:rsidP="00974697"/>
    <w:p w14:paraId="0EFE56D3" w14:textId="65F99DE6" w:rsidR="00974697" w:rsidRPr="00974697" w:rsidRDefault="00974697" w:rsidP="00FD1341">
      <w:pPr>
        <w:jc w:val="center"/>
      </w:pPr>
    </w:p>
    <w:p w14:paraId="44C3456F" w14:textId="70C7D093" w:rsidR="00974697" w:rsidRPr="00974697" w:rsidRDefault="00974697" w:rsidP="00974697"/>
    <w:p w14:paraId="78704A8C" w14:textId="58C37586" w:rsidR="00974697" w:rsidRPr="00974697" w:rsidRDefault="00974697" w:rsidP="00974697"/>
    <w:p w14:paraId="2BC95F57" w14:textId="01039499" w:rsidR="00974697" w:rsidRPr="00974697" w:rsidRDefault="00974697" w:rsidP="00974697"/>
    <w:p w14:paraId="36F1E68C" w14:textId="6E59BA30" w:rsidR="00974697" w:rsidRPr="00974697" w:rsidRDefault="00974697" w:rsidP="00974697"/>
    <w:p w14:paraId="4DB70074" w14:textId="70C1C46A" w:rsidR="00974697" w:rsidRPr="00974697" w:rsidRDefault="00974697" w:rsidP="00974697"/>
    <w:p w14:paraId="11C71C0C" w14:textId="0BB81E3C" w:rsidR="00974697" w:rsidRPr="00974697" w:rsidRDefault="00974697" w:rsidP="00974697"/>
    <w:p w14:paraId="7214EDD7" w14:textId="22989344" w:rsidR="00974697" w:rsidRPr="00974697" w:rsidRDefault="005D106B" w:rsidP="00974697">
      <w:r w:rsidRPr="00B36230">
        <w:rPr>
          <w:rFonts w:eastAsia="Times New Roman"/>
          <w:noProof/>
        </w:rPr>
        <mc:AlternateContent>
          <mc:Choice Requires="wps">
            <w:drawing>
              <wp:anchor distT="45720" distB="45720" distL="114300" distR="114300" simplePos="0" relativeHeight="251731968" behindDoc="1" locked="0" layoutInCell="1" allowOverlap="1" wp14:anchorId="65E1A01E" wp14:editId="3F26A17D">
                <wp:simplePos x="0" y="0"/>
                <wp:positionH relativeFrom="margin">
                  <wp:align>center</wp:align>
                </wp:positionH>
                <wp:positionV relativeFrom="paragraph">
                  <wp:posOffset>303971</wp:posOffset>
                </wp:positionV>
                <wp:extent cx="6750658" cy="4705643"/>
                <wp:effectExtent l="0" t="0" r="12700" b="19050"/>
                <wp:wrapNone/>
                <wp:docPr id="183722036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58" cy="4705643"/>
                        </a:xfrm>
                        <a:prstGeom prst="rect">
                          <a:avLst/>
                        </a:prstGeom>
                        <a:solidFill>
                          <a:schemeClr val="bg1"/>
                        </a:solidFill>
                        <a:ln w="9525">
                          <a:solidFill>
                            <a:srgbClr val="000000"/>
                          </a:solidFill>
                          <a:miter lim="800000"/>
                          <a:headEnd/>
                          <a:tailEnd/>
                        </a:ln>
                      </wps:spPr>
                      <wps:txbx>
                        <w:txbxContent>
                          <w:p w14:paraId="01B10C12" w14:textId="77777777" w:rsidR="0098445F" w:rsidRDefault="0098445F" w:rsidP="0098445F">
                            <w:pPr>
                              <w:spacing w:after="0"/>
                              <w:jc w:val="center"/>
                              <w:rPr>
                                <w:rFonts w:ascii="Verdana" w:hAnsi="Verdana"/>
                                <w:b/>
                                <w:bCs/>
                                <w:color w:val="004271"/>
                                <w:sz w:val="18"/>
                                <w:szCs w:val="18"/>
                              </w:rPr>
                            </w:pPr>
                            <w:r>
                              <w:rPr>
                                <w:rFonts w:ascii="Verdana" w:hAnsi="Verdana"/>
                                <w:b/>
                                <w:bCs/>
                                <w:color w:val="004271"/>
                                <w:sz w:val="18"/>
                                <w:szCs w:val="18"/>
                              </w:rPr>
                              <w:t xml:space="preserve">1 x individuel opfølgning </w:t>
                            </w:r>
                          </w:p>
                          <w:p w14:paraId="0028CE4F" w14:textId="311144A3" w:rsidR="0098445F" w:rsidRPr="006F09CF" w:rsidRDefault="0098445F" w:rsidP="0098445F">
                            <w:pPr>
                              <w:spacing w:after="60"/>
                              <w:jc w:val="center"/>
                              <w:rPr>
                                <w:rFonts w:cstheme="minorHAnsi"/>
                                <w:sz w:val="18"/>
                                <w:szCs w:val="18"/>
                                <w:u w:val="single"/>
                              </w:rPr>
                            </w:pPr>
                            <w:r w:rsidRPr="00BB0B4E">
                              <w:rPr>
                                <w:rFonts w:cstheme="minorHAnsi"/>
                                <w:sz w:val="18"/>
                                <w:szCs w:val="18"/>
                              </w:rPr>
                              <w:t>Borger tilbydes først opfølgningen, når agraffer er fjernet.</w:t>
                            </w:r>
                            <w:r w:rsidR="008F0C6C">
                              <w:rPr>
                                <w:rFonts w:cstheme="minorHAnsi"/>
                                <w:sz w:val="18"/>
                                <w:szCs w:val="18"/>
                              </w:rPr>
                              <w:t xml:space="preserve"> </w:t>
                            </w:r>
                            <w:r w:rsidR="008F0C6C" w:rsidRPr="00561582">
                              <w:rPr>
                                <w:rFonts w:cstheme="minorHAnsi"/>
                                <w:b/>
                                <w:bCs/>
                                <w:color w:val="FF0000"/>
                                <w:sz w:val="18"/>
                                <w:szCs w:val="18"/>
                                <w:u w:val="single"/>
                              </w:rPr>
                              <w:t>Udfør rejse-sætte-sig test og 40-meter gangtest.</w:t>
                            </w:r>
                            <w:r w:rsidRPr="00561582">
                              <w:rPr>
                                <w:rFonts w:cstheme="minorHAnsi"/>
                                <w:color w:val="FF0000"/>
                                <w:sz w:val="18"/>
                                <w:szCs w:val="18"/>
                                <w:u w:val="single"/>
                              </w:rPr>
                              <w:t xml:space="preserve"> </w:t>
                            </w:r>
                          </w:p>
                          <w:p w14:paraId="387F4FEB" w14:textId="77777777" w:rsidR="0098445F" w:rsidRPr="007B3B7E" w:rsidRDefault="0098445F" w:rsidP="0098445F">
                            <w:pPr>
                              <w:spacing w:after="0"/>
                              <w:jc w:val="center"/>
                              <w:rPr>
                                <w:rFonts w:ascii="Verdana" w:hAnsi="Verdana"/>
                                <w:b/>
                                <w:bCs/>
                                <w:color w:val="004271"/>
                                <w:sz w:val="18"/>
                                <w:szCs w:val="18"/>
                              </w:rPr>
                            </w:pPr>
                            <w:r>
                              <w:rPr>
                                <w:rFonts w:ascii="Verdana" w:hAnsi="Verdana"/>
                                <w:b/>
                                <w:bCs/>
                                <w:color w:val="004271"/>
                                <w:sz w:val="18"/>
                                <w:szCs w:val="18"/>
                              </w:rPr>
                              <w:t>Stratificering af borger</w:t>
                            </w:r>
                          </w:p>
                          <w:tbl>
                            <w:tblPr>
                              <w:tblStyle w:val="Tabel-Gitter"/>
                              <w:tblW w:w="9936" w:type="dxa"/>
                              <w:tblInd w:w="242" w:type="dxa"/>
                              <w:tblLook w:val="04A0" w:firstRow="1" w:lastRow="0" w:firstColumn="1" w:lastColumn="0" w:noHBand="0" w:noVBand="1"/>
                            </w:tblPr>
                            <w:tblGrid>
                              <w:gridCol w:w="2529"/>
                              <w:gridCol w:w="2715"/>
                              <w:gridCol w:w="2355"/>
                              <w:gridCol w:w="2337"/>
                            </w:tblGrid>
                            <w:tr w:rsidR="004842D0" w14:paraId="1C69D54C" w14:textId="77777777" w:rsidTr="004842D0">
                              <w:trPr>
                                <w:trHeight w:val="695"/>
                              </w:trPr>
                              <w:tc>
                                <w:tcPr>
                                  <w:tcW w:w="2529" w:type="dxa"/>
                                </w:tcPr>
                                <w:p w14:paraId="34EF9467" w14:textId="77777777" w:rsidR="0098445F" w:rsidRDefault="0098445F" w:rsidP="0098445F">
                                  <w:pPr>
                                    <w:spacing w:after="60"/>
                                    <w:jc w:val="center"/>
                                    <w:rPr>
                                      <w:rFonts w:ascii="Verdana" w:hAnsi="Verdana"/>
                                      <w:b/>
                                      <w:bCs/>
                                      <w:color w:val="004271"/>
                                      <w:sz w:val="18"/>
                                      <w:szCs w:val="18"/>
                                    </w:rPr>
                                  </w:pPr>
                                  <w:r>
                                    <w:rPr>
                                      <w:rFonts w:ascii="Verdana" w:hAnsi="Verdana"/>
                                      <w:b/>
                                      <w:bCs/>
                                      <w:color w:val="004271"/>
                                      <w:sz w:val="18"/>
                                      <w:szCs w:val="18"/>
                                    </w:rPr>
                                    <w:t>Brissement</w:t>
                                  </w:r>
                                </w:p>
                                <w:p w14:paraId="682DC89B" w14:textId="47470FC3" w:rsidR="0098445F" w:rsidRDefault="0098445F" w:rsidP="001E3D2F">
                                  <w:pPr>
                                    <w:jc w:val="center"/>
                                  </w:pPr>
                                </w:p>
                              </w:tc>
                              <w:tc>
                                <w:tcPr>
                                  <w:tcW w:w="2715" w:type="dxa"/>
                                </w:tcPr>
                                <w:p w14:paraId="045DFB11" w14:textId="77777777" w:rsidR="0098445F" w:rsidRPr="003E587F" w:rsidRDefault="0098445F" w:rsidP="0098445F">
                                  <w:pPr>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162366F" w14:textId="38F701AB" w:rsidR="0098445F" w:rsidRPr="002441B0" w:rsidRDefault="0098445F" w:rsidP="001E3D2F">
                                  <w:pPr>
                                    <w:jc w:val="center"/>
                                    <w:rPr>
                                      <w:b/>
                                      <w:bCs/>
                                    </w:rPr>
                                  </w:pPr>
                                </w:p>
                              </w:tc>
                              <w:tc>
                                <w:tcPr>
                                  <w:tcW w:w="2355" w:type="dxa"/>
                                </w:tcPr>
                                <w:p w14:paraId="7FC97CC0" w14:textId="77777777" w:rsidR="0098445F" w:rsidRDefault="0098445F" w:rsidP="0098445F">
                                  <w:pPr>
                                    <w:jc w:val="center"/>
                                    <w:rPr>
                                      <w:rFonts w:ascii="Verdana" w:hAnsi="Verdana"/>
                                      <w:b/>
                                      <w:bCs/>
                                      <w:color w:val="004271"/>
                                      <w:sz w:val="18"/>
                                      <w:szCs w:val="18"/>
                                    </w:rPr>
                                  </w:pPr>
                                  <w:r>
                                    <w:rPr>
                                      <w:rFonts w:ascii="Verdana" w:hAnsi="Verdana"/>
                                      <w:b/>
                                      <w:bCs/>
                                      <w:color w:val="004271"/>
                                      <w:sz w:val="18"/>
                                      <w:szCs w:val="18"/>
                                    </w:rPr>
                                    <w:t>Tele-TKA</w:t>
                                  </w:r>
                                </w:p>
                                <w:p w14:paraId="7EF2C65E" w14:textId="77777777" w:rsidR="0098445F" w:rsidRDefault="0098445F" w:rsidP="0098445F">
                                  <w:pPr>
                                    <w:jc w:val="center"/>
                                    <w:rPr>
                                      <w:b/>
                                      <w:bCs/>
                                      <w:sz w:val="18"/>
                                      <w:szCs w:val="18"/>
                                    </w:rPr>
                                  </w:pPr>
                                  <w:r w:rsidRPr="004842D0">
                                    <w:rPr>
                                      <w:b/>
                                      <w:bCs/>
                                      <w:sz w:val="18"/>
                                      <w:szCs w:val="18"/>
                                    </w:rPr>
                                    <w:t>Kan benytte ICURA</w:t>
                                  </w:r>
                                </w:p>
                                <w:p w14:paraId="64F54868" w14:textId="4045CFA3" w:rsidR="004842D0" w:rsidRPr="004842D0" w:rsidRDefault="004842D0" w:rsidP="0098445F">
                                  <w:pPr>
                                    <w:jc w:val="center"/>
                                    <w:rPr>
                                      <w:sz w:val="18"/>
                                      <w:szCs w:val="18"/>
                                    </w:rPr>
                                  </w:pPr>
                                  <w:r>
                                    <w:rPr>
                                      <w:sz w:val="18"/>
                                      <w:szCs w:val="18"/>
                                    </w:rPr>
                                    <w:t>6 uger, 1 x ugentligt</w:t>
                                  </w:r>
                                </w:p>
                              </w:tc>
                              <w:tc>
                                <w:tcPr>
                                  <w:tcW w:w="2337" w:type="dxa"/>
                                </w:tcPr>
                                <w:p w14:paraId="3376A32F" w14:textId="77777777" w:rsidR="004842D0" w:rsidRDefault="0098445F" w:rsidP="004842D0">
                                  <w:pPr>
                                    <w:spacing w:after="120"/>
                                    <w:jc w:val="center"/>
                                    <w:rPr>
                                      <w:rFonts w:ascii="Verdana" w:hAnsi="Verdana"/>
                                      <w:b/>
                                      <w:bCs/>
                                      <w:color w:val="004271"/>
                                      <w:sz w:val="18"/>
                                      <w:szCs w:val="18"/>
                                    </w:rPr>
                                  </w:pPr>
                                  <w:r>
                                    <w:rPr>
                                      <w:rFonts w:ascii="Verdana" w:hAnsi="Verdana"/>
                                      <w:b/>
                                      <w:bCs/>
                                      <w:color w:val="004271"/>
                                      <w:sz w:val="18"/>
                                      <w:szCs w:val="18"/>
                                    </w:rPr>
                                    <w:t>Almen TKA</w:t>
                                  </w:r>
                                </w:p>
                                <w:p w14:paraId="408DD67A" w14:textId="2D0BA99C" w:rsidR="0098445F" w:rsidRPr="004842D0" w:rsidRDefault="004842D0" w:rsidP="004842D0">
                                  <w:pPr>
                                    <w:spacing w:after="120"/>
                                    <w:jc w:val="center"/>
                                    <w:rPr>
                                      <w:rFonts w:ascii="Verdana" w:hAnsi="Verdana"/>
                                      <w:b/>
                                      <w:bCs/>
                                      <w:color w:val="004271"/>
                                      <w:sz w:val="18"/>
                                      <w:szCs w:val="18"/>
                                    </w:rPr>
                                  </w:pPr>
                                  <w:r w:rsidRPr="00657E96">
                                    <w:rPr>
                                      <w:rFonts w:cstheme="minorHAnsi"/>
                                      <w:sz w:val="18"/>
                                      <w:szCs w:val="18"/>
                                    </w:rPr>
                                    <w:t>6 uger, 2 x ugentligt.</w:t>
                                  </w:r>
                                </w:p>
                              </w:tc>
                            </w:tr>
                            <w:tr w:rsidR="004842D0" w14:paraId="20A06B8F" w14:textId="77777777" w:rsidTr="004842D0">
                              <w:trPr>
                                <w:trHeight w:val="4263"/>
                              </w:trPr>
                              <w:tc>
                                <w:tcPr>
                                  <w:tcW w:w="2529" w:type="dxa"/>
                                </w:tcPr>
                                <w:p w14:paraId="1ABA4793" w14:textId="77777777" w:rsid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 xml:space="preserve">I de første 14 dage efter brissement skal borger have individuelle tider 3 gange ugentligt, planlagt til hver anden dag. </w:t>
                                  </w:r>
                                </w:p>
                                <w:p w14:paraId="3139B362" w14:textId="77777777" w:rsidR="004842D0" w:rsidRDefault="004842D0" w:rsidP="004842D0">
                                  <w:pPr>
                                    <w:pStyle w:val="Listeafsnit"/>
                                    <w:ind w:left="0"/>
                                    <w:rPr>
                                      <w:sz w:val="18"/>
                                      <w:szCs w:val="18"/>
                                    </w:rPr>
                                  </w:pPr>
                                </w:p>
                                <w:p w14:paraId="5650B793" w14:textId="77777777" w:rsid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Borger skal opstartes hurtigst muligt efter modtagelse af GOP.</w:t>
                                  </w:r>
                                </w:p>
                                <w:p w14:paraId="17846960" w14:textId="0DA38C79" w:rsidR="004842D0" w:rsidRDefault="0098445F" w:rsidP="004842D0">
                                  <w:pPr>
                                    <w:pStyle w:val="Listeafsnit"/>
                                    <w:ind w:left="0"/>
                                    <w:rPr>
                                      <w:sz w:val="18"/>
                                      <w:szCs w:val="18"/>
                                    </w:rPr>
                                  </w:pPr>
                                  <w:r w:rsidRPr="004842D0">
                                    <w:rPr>
                                      <w:sz w:val="18"/>
                                      <w:szCs w:val="18"/>
                                    </w:rPr>
                                    <w:t xml:space="preserve"> </w:t>
                                  </w:r>
                                </w:p>
                                <w:p w14:paraId="62DD2598" w14:textId="65791785" w:rsidR="0098445F" w:rsidRP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Efter 14 dage vurderes det, om borger stadig skal tilses individuelt (dog færre antal gange) eller på hold</w:t>
                                  </w:r>
                                  <w:r>
                                    <w:rPr>
                                      <w:sz w:val="18"/>
                                      <w:szCs w:val="18"/>
                                    </w:rPr>
                                    <w:t>.</w:t>
                                  </w:r>
                                </w:p>
                              </w:tc>
                              <w:tc>
                                <w:tcPr>
                                  <w:tcW w:w="2715" w:type="dxa"/>
                                </w:tcPr>
                                <w:p w14:paraId="050F0AB5" w14:textId="77777777" w:rsidR="004842D0" w:rsidRPr="00657E96" w:rsidRDefault="004842D0" w:rsidP="004842D0">
                                  <w:pPr>
                                    <w:pStyle w:val="Listeafsnit"/>
                                    <w:numPr>
                                      <w:ilvl w:val="0"/>
                                      <w:numId w:val="30"/>
                                    </w:numPr>
                                    <w:spacing w:before="60"/>
                                    <w:ind w:left="357" w:hanging="357"/>
                                    <w:contextualSpacing w:val="0"/>
                                    <w:rPr>
                                      <w:rFonts w:cstheme="minorHAnsi"/>
                                      <w:sz w:val="18"/>
                                      <w:szCs w:val="18"/>
                                    </w:rPr>
                                  </w:pPr>
                                  <w:r w:rsidRPr="00657E96">
                                    <w:rPr>
                                      <w:rFonts w:cstheme="minorHAnsi"/>
                                      <w:sz w:val="18"/>
                                      <w:szCs w:val="18"/>
                                    </w:rPr>
                                    <w:t>AROM</w:t>
                                  </w:r>
                                </w:p>
                                <w:p w14:paraId="2D1A6ECA" w14:textId="77777777" w:rsidR="004842D0" w:rsidRPr="00657E96"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&lt; 90 gr. fleksion.</w:t>
                                  </w:r>
                                </w:p>
                                <w:p w14:paraId="6A18F53A" w14:textId="77777777" w:rsidR="004842D0" w:rsidRPr="00657E96"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&gt; 20 gr. ekstensionsdefekt.</w:t>
                                  </w:r>
                                </w:p>
                                <w:p w14:paraId="771F410A" w14:textId="75DB6A55" w:rsidR="004842D0" w:rsidRPr="004842D0"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 xml:space="preserve">Sammenlign altid bilateralt og habituel ROM ift., hvad man kan forvente, at borger kan opnå. </w:t>
                                  </w:r>
                                </w:p>
                                <w:p w14:paraId="37536D49" w14:textId="284A64B0" w:rsidR="004842D0" w:rsidRDefault="004842D0" w:rsidP="004842D0">
                                  <w:pPr>
                                    <w:pStyle w:val="Listeafsnit"/>
                                    <w:numPr>
                                      <w:ilvl w:val="0"/>
                                      <w:numId w:val="9"/>
                                    </w:numPr>
                                    <w:spacing w:before="60"/>
                                    <w:contextualSpacing w:val="0"/>
                                    <w:rPr>
                                      <w:rFonts w:cstheme="minorHAnsi"/>
                                      <w:sz w:val="18"/>
                                      <w:szCs w:val="18"/>
                                    </w:rPr>
                                  </w:pPr>
                                  <w:r>
                                    <w:rPr>
                                      <w:rFonts w:cstheme="minorHAnsi"/>
                                      <w:sz w:val="18"/>
                                      <w:szCs w:val="18"/>
                                    </w:rPr>
                                    <w:t xml:space="preserve"> </w:t>
                                  </w:r>
                                  <w:r w:rsidR="0098445F" w:rsidRPr="00657E96">
                                    <w:rPr>
                                      <w:rFonts w:cstheme="minorHAnsi"/>
                                      <w:sz w:val="18"/>
                                      <w:szCs w:val="18"/>
                                    </w:rPr>
                                    <w:t>Komplikationer som brissement, infektion eller smerteproblematik.</w:t>
                                  </w:r>
                                </w:p>
                                <w:p w14:paraId="72AD1907" w14:textId="77777777" w:rsidR="004842D0" w:rsidRPr="004842D0" w:rsidRDefault="004842D0" w:rsidP="004842D0">
                                  <w:pPr>
                                    <w:pStyle w:val="Listeafsnit"/>
                                    <w:spacing w:before="60"/>
                                    <w:ind w:left="0"/>
                                    <w:contextualSpacing w:val="0"/>
                                    <w:rPr>
                                      <w:rFonts w:cstheme="minorHAnsi"/>
                                      <w:sz w:val="18"/>
                                      <w:szCs w:val="18"/>
                                    </w:rPr>
                                  </w:pPr>
                                </w:p>
                                <w:p w14:paraId="2A0324BE" w14:textId="77777777" w:rsidR="004842D0" w:rsidRDefault="0098445F" w:rsidP="004842D0">
                                  <w:pPr>
                                    <w:pStyle w:val="Listeafsnit"/>
                                    <w:numPr>
                                      <w:ilvl w:val="0"/>
                                      <w:numId w:val="9"/>
                                    </w:numPr>
                                    <w:spacing w:before="120" w:after="120"/>
                                    <w:rPr>
                                      <w:rFonts w:cstheme="minorHAnsi"/>
                                      <w:sz w:val="18"/>
                                      <w:szCs w:val="18"/>
                                    </w:rPr>
                                  </w:pPr>
                                  <w:r w:rsidRPr="00657E96">
                                    <w:rPr>
                                      <w:rFonts w:cstheme="minorHAnsi"/>
                                      <w:sz w:val="18"/>
                                      <w:szCs w:val="18"/>
                                    </w:rPr>
                                    <w:t xml:space="preserve"> Benyt</w:t>
                                  </w:r>
                                  <w:r>
                                    <w:rPr>
                                      <w:rFonts w:cstheme="minorHAnsi"/>
                                      <w:sz w:val="18"/>
                                      <w:szCs w:val="18"/>
                                    </w:rPr>
                                    <w:t xml:space="preserve"> Icura</w:t>
                                  </w:r>
                                  <w:r w:rsidRPr="00657E96">
                                    <w:rPr>
                                      <w:rFonts w:cstheme="minorHAnsi"/>
                                      <w:sz w:val="18"/>
                                      <w:szCs w:val="18"/>
                                    </w:rPr>
                                    <w:t xml:space="preserve"> til at understøtte hjemmeøvelser/selvtræning.</w:t>
                                  </w:r>
                                  <w:r w:rsidR="004842D0">
                                    <w:rPr>
                                      <w:rFonts w:cstheme="minorHAnsi"/>
                                      <w:sz w:val="18"/>
                                      <w:szCs w:val="18"/>
                                    </w:rPr>
                                    <w:t xml:space="preserve"> Alternativt ExorliveGO, hvis der søges særligt specifikke øvelser.</w:t>
                                  </w:r>
                                </w:p>
                                <w:p w14:paraId="55A552B5" w14:textId="77777777" w:rsidR="004842D0" w:rsidRPr="004842D0" w:rsidRDefault="004842D0" w:rsidP="004842D0">
                                  <w:pPr>
                                    <w:pStyle w:val="Listeafsnit"/>
                                    <w:rPr>
                                      <w:rFonts w:cstheme="minorHAnsi"/>
                                      <w:sz w:val="18"/>
                                      <w:szCs w:val="18"/>
                                    </w:rPr>
                                  </w:pPr>
                                </w:p>
                                <w:p w14:paraId="62C9E90D" w14:textId="2490BA48" w:rsidR="004842D0" w:rsidRPr="004842D0" w:rsidRDefault="004842D0" w:rsidP="004842D0">
                                  <w:pPr>
                                    <w:pStyle w:val="Listeafsnit"/>
                                    <w:numPr>
                                      <w:ilvl w:val="0"/>
                                      <w:numId w:val="9"/>
                                    </w:numPr>
                                    <w:spacing w:before="120" w:after="120"/>
                                    <w:rPr>
                                      <w:rFonts w:cstheme="minorHAnsi"/>
                                      <w:sz w:val="18"/>
                                      <w:szCs w:val="18"/>
                                    </w:rPr>
                                  </w:pPr>
                                  <w:r>
                                    <w:rPr>
                                      <w:rFonts w:cstheme="minorHAnsi"/>
                                      <w:sz w:val="18"/>
                                      <w:szCs w:val="18"/>
                                    </w:rPr>
                                    <w:t xml:space="preserve"> </w:t>
                                  </w:r>
                                  <w:r w:rsidRPr="004842D0">
                                    <w:rPr>
                                      <w:rFonts w:cstheme="minorHAnsi"/>
                                      <w:sz w:val="18"/>
                                      <w:szCs w:val="18"/>
                                    </w:rPr>
                                    <w:t>Nogle borger opnår ikke &gt; 90 gr., på trods af individuel træning. De kan også have gavn af at komme på hold.</w:t>
                                  </w:r>
                                </w:p>
                                <w:p w14:paraId="0A2EFE81" w14:textId="661CF700" w:rsidR="0098445F" w:rsidRPr="001E3D2F" w:rsidRDefault="0098445F" w:rsidP="0098445F">
                                  <w:pPr>
                                    <w:pStyle w:val="Listeafsnit"/>
                                    <w:ind w:left="0"/>
                                  </w:pPr>
                                </w:p>
                              </w:tc>
                              <w:tc>
                                <w:tcPr>
                                  <w:tcW w:w="2355" w:type="dxa"/>
                                </w:tcPr>
                                <w:p w14:paraId="7CE94587" w14:textId="5999A531"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Opfølgning:</w:t>
                                  </w:r>
                                  <w:r w:rsidR="0098445F" w:rsidRPr="004842D0">
                                    <w:rPr>
                                      <w:rFonts w:cstheme="minorHAnsi"/>
                                      <w:b/>
                                      <w:bCs/>
                                      <w:sz w:val="18"/>
                                      <w:szCs w:val="18"/>
                                    </w:rPr>
                                    <w:t xml:space="preserve"> </w:t>
                                  </w:r>
                                </w:p>
                                <w:p w14:paraId="06211528" w14:textId="5BAE64DA" w:rsidR="0098445F" w:rsidRPr="004842D0" w:rsidRDefault="00BB0B4E" w:rsidP="0098445F">
                                  <w:pPr>
                                    <w:pStyle w:val="Listeafsnit"/>
                                    <w:numPr>
                                      <w:ilvl w:val="0"/>
                                      <w:numId w:val="9"/>
                                    </w:numPr>
                                    <w:spacing w:before="120" w:after="120"/>
                                    <w:rPr>
                                      <w:rFonts w:cstheme="minorHAnsi"/>
                                      <w:sz w:val="18"/>
                                      <w:szCs w:val="18"/>
                                    </w:rPr>
                                  </w:pPr>
                                  <w:r>
                                    <w:rPr>
                                      <w:rFonts w:cstheme="minorHAnsi"/>
                                      <w:sz w:val="18"/>
                                      <w:szCs w:val="18"/>
                                    </w:rPr>
                                    <w:t xml:space="preserve"> </w:t>
                                  </w:r>
                                  <w:r w:rsidR="0098445F" w:rsidRPr="004842D0">
                                    <w:rPr>
                                      <w:rFonts w:cstheme="minorHAnsi"/>
                                      <w:sz w:val="18"/>
                                      <w:szCs w:val="18"/>
                                    </w:rPr>
                                    <w:t xml:space="preserve">Gennemgå og udlever Icura og evt. træningselastik. </w:t>
                                  </w:r>
                                </w:p>
                                <w:p w14:paraId="1C40F30C" w14:textId="77777777" w:rsidR="0098445F" w:rsidRPr="004842D0" w:rsidRDefault="0098445F" w:rsidP="0098445F">
                                  <w:pPr>
                                    <w:pStyle w:val="Listeafsnit"/>
                                    <w:spacing w:before="120" w:after="120"/>
                                    <w:ind w:left="0"/>
                                    <w:rPr>
                                      <w:rFonts w:cstheme="minorHAnsi"/>
                                      <w:sz w:val="18"/>
                                      <w:szCs w:val="18"/>
                                    </w:rPr>
                                  </w:pPr>
                                </w:p>
                                <w:p w14:paraId="01D340D9" w14:textId="3DD88085" w:rsidR="0098445F" w:rsidRPr="004842D0" w:rsidRDefault="0098445F" w:rsidP="0098445F">
                                  <w:pPr>
                                    <w:pStyle w:val="Listeafsnit"/>
                                    <w:spacing w:before="120" w:after="120"/>
                                    <w:ind w:left="0"/>
                                    <w:rPr>
                                      <w:rFonts w:cstheme="minorHAnsi"/>
                                      <w:b/>
                                      <w:bCs/>
                                      <w:sz w:val="18"/>
                                      <w:szCs w:val="18"/>
                                    </w:rPr>
                                  </w:pPr>
                                  <w:r w:rsidRPr="004842D0">
                                    <w:rPr>
                                      <w:rFonts w:cstheme="minorHAnsi"/>
                                      <w:b/>
                                      <w:bCs/>
                                      <w:sz w:val="18"/>
                                      <w:szCs w:val="18"/>
                                    </w:rPr>
                                    <w:t>Kriterier</w:t>
                                  </w:r>
                                  <w:r w:rsidR="004842D0" w:rsidRPr="004842D0">
                                    <w:rPr>
                                      <w:rFonts w:cstheme="minorHAnsi"/>
                                      <w:b/>
                                      <w:bCs/>
                                      <w:sz w:val="18"/>
                                      <w:szCs w:val="18"/>
                                    </w:rPr>
                                    <w:t xml:space="preserve"> til hold</w:t>
                                  </w:r>
                                  <w:r w:rsidRPr="004842D0">
                                    <w:rPr>
                                      <w:rFonts w:cstheme="minorHAnsi"/>
                                      <w:b/>
                                      <w:bCs/>
                                      <w:sz w:val="18"/>
                                      <w:szCs w:val="18"/>
                                    </w:rPr>
                                    <w:t>:</w:t>
                                  </w:r>
                                </w:p>
                                <w:p w14:paraId="233F9E36" w14:textId="49E6DE71" w:rsidR="0098445F" w:rsidRPr="004842D0" w:rsidRDefault="004842D0" w:rsidP="0098445F">
                                  <w:pPr>
                                    <w:pStyle w:val="Listeafsnit"/>
                                    <w:numPr>
                                      <w:ilvl w:val="0"/>
                                      <w:numId w:val="33"/>
                                    </w:numPr>
                                    <w:ind w:left="357" w:hanging="357"/>
                                    <w:rPr>
                                      <w:rFonts w:cstheme="minorHAnsi"/>
                                      <w:sz w:val="18"/>
                                      <w:szCs w:val="18"/>
                                    </w:rPr>
                                  </w:pPr>
                                  <w:r w:rsidRPr="004842D0">
                                    <w:rPr>
                                      <w:rFonts w:cstheme="minorHAnsi"/>
                                      <w:sz w:val="18"/>
                                      <w:szCs w:val="18"/>
                                    </w:rPr>
                                    <w:t xml:space="preserve"> </w:t>
                                  </w:r>
                                  <w:r w:rsidR="0098445F" w:rsidRPr="004842D0">
                                    <w:rPr>
                                      <w:rFonts w:cstheme="minorHAnsi"/>
                                      <w:sz w:val="18"/>
                                      <w:szCs w:val="18"/>
                                    </w:rPr>
                                    <w:t>AROM</w:t>
                                  </w:r>
                                </w:p>
                                <w:p w14:paraId="5AA543AD" w14:textId="77777777" w:rsidR="0098445F" w:rsidRPr="004842D0" w:rsidRDefault="0098445F" w:rsidP="0098445F">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&gt; 90 gr. fleksion</w:t>
                                  </w:r>
                                </w:p>
                                <w:p w14:paraId="11221752" w14:textId="77777777" w:rsidR="0098445F" w:rsidRDefault="0098445F" w:rsidP="0098445F">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&lt; 20 gr. ekstensionsdefekt</w:t>
                                  </w:r>
                                </w:p>
                                <w:p w14:paraId="28896F1B" w14:textId="77777777" w:rsidR="009A38F3" w:rsidRPr="004842D0" w:rsidRDefault="009A38F3" w:rsidP="009A38F3">
                                  <w:pPr>
                                    <w:pStyle w:val="Listeafsnit"/>
                                    <w:spacing w:after="200" w:line="276" w:lineRule="auto"/>
                                    <w:ind w:left="641"/>
                                    <w:rPr>
                                      <w:rFonts w:cstheme="minorHAnsi"/>
                                      <w:sz w:val="18"/>
                                      <w:szCs w:val="18"/>
                                    </w:rPr>
                                  </w:pPr>
                                </w:p>
                                <w:p w14:paraId="63E5659A" w14:textId="5939FD51" w:rsidR="0098445F" w:rsidRPr="004842D0" w:rsidRDefault="004842D0" w:rsidP="004842D0">
                                  <w:pPr>
                                    <w:pStyle w:val="Listeafsnit"/>
                                    <w:numPr>
                                      <w:ilvl w:val="0"/>
                                      <w:numId w:val="45"/>
                                    </w:numPr>
                                    <w:spacing w:after="200" w:line="276" w:lineRule="auto"/>
                                    <w:rPr>
                                      <w:rFonts w:cstheme="minorHAnsi"/>
                                      <w:sz w:val="18"/>
                                      <w:szCs w:val="18"/>
                                    </w:rPr>
                                  </w:pPr>
                                  <w:r w:rsidRPr="004842D0">
                                    <w:rPr>
                                      <w:rFonts w:cstheme="minorHAnsi"/>
                                      <w:sz w:val="18"/>
                                      <w:szCs w:val="18"/>
                                    </w:rPr>
                                    <w:t xml:space="preserve"> </w:t>
                                  </w:r>
                                  <w:r w:rsidR="0098445F" w:rsidRPr="004842D0">
                                    <w:rPr>
                                      <w:rFonts w:cstheme="minorHAnsi"/>
                                      <w:sz w:val="18"/>
                                      <w:szCs w:val="18"/>
                                    </w:rPr>
                                    <w:t>Borger skal helst kunne komme rundt på cykel evt. med modificeringer.</w:t>
                                  </w:r>
                                </w:p>
                                <w:p w14:paraId="09380727" w14:textId="77777777" w:rsidR="004842D0" w:rsidRPr="004842D0" w:rsidRDefault="004842D0" w:rsidP="004842D0">
                                  <w:pPr>
                                    <w:pStyle w:val="Listeafsnit"/>
                                    <w:spacing w:after="200" w:line="276" w:lineRule="auto"/>
                                    <w:ind w:left="0"/>
                                    <w:rPr>
                                      <w:rFonts w:cstheme="minorHAnsi"/>
                                      <w:sz w:val="18"/>
                                      <w:szCs w:val="18"/>
                                    </w:rPr>
                                  </w:pPr>
                                </w:p>
                                <w:p w14:paraId="7277A35A" w14:textId="5DDB68FC" w:rsidR="0098445F" w:rsidRPr="004842D0" w:rsidRDefault="004842D0" w:rsidP="0098445F">
                                  <w:pPr>
                                    <w:pStyle w:val="Listeafsnit"/>
                                    <w:numPr>
                                      <w:ilvl w:val="0"/>
                                      <w:numId w:val="33"/>
                                    </w:numPr>
                                    <w:spacing w:after="200" w:line="276" w:lineRule="auto"/>
                                    <w:ind w:left="357" w:hanging="357"/>
                                    <w:rPr>
                                      <w:rFonts w:cstheme="minorHAnsi"/>
                                      <w:sz w:val="18"/>
                                      <w:szCs w:val="18"/>
                                    </w:rPr>
                                  </w:pPr>
                                  <w:r w:rsidRPr="004842D0">
                                    <w:rPr>
                                      <w:rFonts w:cstheme="minorHAnsi"/>
                                      <w:sz w:val="18"/>
                                      <w:szCs w:val="18"/>
                                    </w:rPr>
                                    <w:t xml:space="preserve"> </w:t>
                                  </w:r>
                                  <w:r w:rsidR="0098445F" w:rsidRPr="004842D0">
                                    <w:rPr>
                                      <w:rFonts w:cstheme="minorHAnsi"/>
                                      <w:sz w:val="18"/>
                                      <w:szCs w:val="18"/>
                                    </w:rPr>
                                    <w:t>Ødem/omfang v. p</w:t>
                                  </w:r>
                                  <w:r w:rsidRPr="004842D0">
                                    <w:rPr>
                                      <w:rFonts w:cstheme="minorHAnsi"/>
                                      <w:sz w:val="18"/>
                                      <w:szCs w:val="18"/>
                                    </w:rPr>
                                    <w:t>at</w:t>
                                  </w:r>
                                  <w:r w:rsidR="0098445F" w:rsidRPr="004842D0">
                                    <w:rPr>
                                      <w:rFonts w:cstheme="minorHAnsi"/>
                                      <w:sz w:val="18"/>
                                      <w:szCs w:val="18"/>
                                    </w:rPr>
                                    <w:t>ella ˂ 5 cm.</w:t>
                                  </w:r>
                                </w:p>
                                <w:p w14:paraId="0A9B2FCC" w14:textId="2A6DE224" w:rsidR="0098445F" w:rsidRPr="001E3D2F" w:rsidRDefault="0098445F" w:rsidP="004842D0">
                                  <w:pPr>
                                    <w:pStyle w:val="Listeafsnit"/>
                                    <w:spacing w:after="200" w:line="276" w:lineRule="auto"/>
                                    <w:ind w:left="357"/>
                                  </w:pPr>
                                </w:p>
                              </w:tc>
                              <w:tc>
                                <w:tcPr>
                                  <w:tcW w:w="2337" w:type="dxa"/>
                                </w:tcPr>
                                <w:p w14:paraId="5895CCD0" w14:textId="7877667F"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 xml:space="preserve">Opfølgning: </w:t>
                                  </w:r>
                                </w:p>
                                <w:p w14:paraId="096B267B" w14:textId="05DF2501" w:rsidR="0098445F" w:rsidRPr="004842D0" w:rsidRDefault="004842D0" w:rsidP="0098445F">
                                  <w:pPr>
                                    <w:pStyle w:val="Listeafsnit"/>
                                    <w:numPr>
                                      <w:ilvl w:val="0"/>
                                      <w:numId w:val="9"/>
                                    </w:numPr>
                                    <w:spacing w:before="120" w:after="120"/>
                                    <w:rPr>
                                      <w:rFonts w:cstheme="minorHAnsi"/>
                                      <w:sz w:val="18"/>
                                      <w:szCs w:val="18"/>
                                    </w:rPr>
                                  </w:pPr>
                                  <w:r>
                                    <w:rPr>
                                      <w:rFonts w:cstheme="minorHAnsi"/>
                                      <w:sz w:val="18"/>
                                      <w:szCs w:val="18"/>
                                    </w:rPr>
                                    <w:t xml:space="preserve"> </w:t>
                                  </w:r>
                                  <w:r w:rsidR="0098445F" w:rsidRPr="004842D0">
                                    <w:rPr>
                                      <w:rFonts w:cstheme="minorHAnsi"/>
                                      <w:sz w:val="18"/>
                                      <w:szCs w:val="18"/>
                                    </w:rPr>
                                    <w:t xml:space="preserve">Gennemgå og udlever Exorlive hjemmeøvelser og evt. træningselastik. </w:t>
                                  </w:r>
                                </w:p>
                                <w:p w14:paraId="45F07A5F" w14:textId="77777777" w:rsidR="004842D0" w:rsidRPr="004842D0" w:rsidRDefault="004842D0" w:rsidP="004842D0">
                                  <w:pPr>
                                    <w:pStyle w:val="Listeafsnit"/>
                                    <w:spacing w:before="120" w:after="120"/>
                                    <w:ind w:left="0"/>
                                    <w:rPr>
                                      <w:rFonts w:cstheme="minorHAnsi"/>
                                      <w:b/>
                                      <w:bCs/>
                                      <w:sz w:val="18"/>
                                      <w:szCs w:val="18"/>
                                    </w:rPr>
                                  </w:pPr>
                                </w:p>
                                <w:p w14:paraId="2B199E22" w14:textId="35937158"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Kriterier:</w:t>
                                  </w:r>
                                </w:p>
                                <w:p w14:paraId="4FD052B4" w14:textId="31DE2439" w:rsidR="004842D0" w:rsidRPr="004842D0" w:rsidRDefault="004842D0" w:rsidP="004842D0">
                                  <w:pPr>
                                    <w:pStyle w:val="Listeafsnit"/>
                                    <w:numPr>
                                      <w:ilvl w:val="0"/>
                                      <w:numId w:val="9"/>
                                    </w:numPr>
                                    <w:spacing w:before="120" w:after="120"/>
                                    <w:rPr>
                                      <w:rFonts w:cstheme="minorHAnsi"/>
                                      <w:sz w:val="18"/>
                                      <w:szCs w:val="18"/>
                                    </w:rPr>
                                  </w:pPr>
                                  <w:r w:rsidRPr="004842D0">
                                    <w:rPr>
                                      <w:rFonts w:cstheme="minorHAnsi"/>
                                      <w:sz w:val="18"/>
                                      <w:szCs w:val="18"/>
                                    </w:rPr>
                                    <w:t xml:space="preserve"> Til borgere som ikke kan benytte Icura.</w:t>
                                  </w:r>
                                </w:p>
                                <w:p w14:paraId="32184DFF" w14:textId="1B77A380" w:rsidR="004842D0" w:rsidRPr="004842D0" w:rsidRDefault="004842D0" w:rsidP="0098445F">
                                  <w:pPr>
                                    <w:pStyle w:val="Listeafsnit"/>
                                    <w:numPr>
                                      <w:ilvl w:val="0"/>
                                      <w:numId w:val="9"/>
                                    </w:numPr>
                                    <w:spacing w:before="120" w:after="120"/>
                                    <w:rPr>
                                      <w:rFonts w:cstheme="minorHAnsi"/>
                                      <w:sz w:val="18"/>
                                      <w:szCs w:val="18"/>
                                    </w:rPr>
                                  </w:pPr>
                                  <w:r w:rsidRPr="004842D0">
                                    <w:rPr>
                                      <w:rFonts w:cstheme="minorHAnsi"/>
                                      <w:sz w:val="18"/>
                                      <w:szCs w:val="18"/>
                                    </w:rPr>
                                    <w:t xml:space="preserve"> Til borgere der har komplikationer</w:t>
                                  </w:r>
                                  <w:r w:rsidR="0024265B">
                                    <w:rPr>
                                      <w:rFonts w:cstheme="minorHAnsi"/>
                                      <w:sz w:val="18"/>
                                      <w:szCs w:val="18"/>
                                    </w:rPr>
                                    <w:t>, og som efter endt individuel træning, har</w:t>
                                  </w:r>
                                  <w:r w:rsidRPr="004842D0">
                                    <w:rPr>
                                      <w:rFonts w:cstheme="minorHAnsi"/>
                                      <w:sz w:val="18"/>
                                      <w:szCs w:val="18"/>
                                    </w:rPr>
                                    <w:t xml:space="preserve"> behov for 2 superviserede træningsgange i ugen.</w:t>
                                  </w:r>
                                </w:p>
                                <w:p w14:paraId="21AF30B1" w14:textId="77777777" w:rsidR="004842D0" w:rsidRPr="004842D0" w:rsidRDefault="004842D0" w:rsidP="004842D0">
                                  <w:pPr>
                                    <w:pStyle w:val="Listeafsnit"/>
                                    <w:spacing w:before="120" w:after="120"/>
                                    <w:ind w:left="0"/>
                                    <w:rPr>
                                      <w:rFonts w:cstheme="minorHAnsi"/>
                                      <w:sz w:val="18"/>
                                      <w:szCs w:val="18"/>
                                    </w:rPr>
                                  </w:pPr>
                                </w:p>
                                <w:p w14:paraId="29FC5FD8" w14:textId="71882B52" w:rsidR="004842D0" w:rsidRPr="004842D0" w:rsidRDefault="004842D0" w:rsidP="004842D0">
                                  <w:pPr>
                                    <w:pStyle w:val="Listeafsnit"/>
                                    <w:numPr>
                                      <w:ilvl w:val="0"/>
                                      <w:numId w:val="33"/>
                                    </w:numPr>
                                    <w:ind w:left="357" w:hanging="357"/>
                                    <w:rPr>
                                      <w:rFonts w:cstheme="minorHAnsi"/>
                                      <w:sz w:val="18"/>
                                      <w:szCs w:val="18"/>
                                    </w:rPr>
                                  </w:pPr>
                                  <w:r>
                                    <w:rPr>
                                      <w:rFonts w:cstheme="minorHAnsi"/>
                                      <w:sz w:val="18"/>
                                      <w:szCs w:val="18"/>
                                    </w:rPr>
                                    <w:t xml:space="preserve"> </w:t>
                                  </w:r>
                                  <w:r w:rsidRPr="004842D0">
                                    <w:rPr>
                                      <w:rFonts w:cstheme="minorHAnsi"/>
                                      <w:sz w:val="18"/>
                                      <w:szCs w:val="18"/>
                                    </w:rPr>
                                    <w:t>AROM</w:t>
                                  </w:r>
                                </w:p>
                                <w:p w14:paraId="51F5B071" w14:textId="77777777" w:rsidR="004842D0" w:rsidRPr="004842D0" w:rsidRDefault="004842D0" w:rsidP="004842D0">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&gt; 90 gr. fleksion</w:t>
                                  </w:r>
                                </w:p>
                                <w:p w14:paraId="597ECA1F" w14:textId="77777777" w:rsidR="004842D0" w:rsidRPr="004842D0" w:rsidRDefault="004842D0" w:rsidP="004842D0">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&lt; 20 gr. ekstensionsdefekt</w:t>
                                  </w:r>
                                </w:p>
                                <w:p w14:paraId="701CF6C1" w14:textId="0FF2D91C" w:rsidR="004842D0" w:rsidRPr="004842D0" w:rsidRDefault="004842D0" w:rsidP="004842D0">
                                  <w:pPr>
                                    <w:pStyle w:val="Listeafsnit"/>
                                    <w:numPr>
                                      <w:ilvl w:val="0"/>
                                      <w:numId w:val="33"/>
                                    </w:numPr>
                                    <w:spacing w:after="200" w:line="276" w:lineRule="auto"/>
                                    <w:ind w:left="357" w:hanging="357"/>
                                    <w:rPr>
                                      <w:rFonts w:cstheme="minorHAnsi"/>
                                      <w:sz w:val="18"/>
                                      <w:szCs w:val="18"/>
                                    </w:rPr>
                                  </w:pPr>
                                  <w:r>
                                    <w:rPr>
                                      <w:rFonts w:cstheme="minorHAnsi"/>
                                      <w:sz w:val="18"/>
                                      <w:szCs w:val="18"/>
                                    </w:rPr>
                                    <w:t xml:space="preserve"> </w:t>
                                  </w:r>
                                  <w:r w:rsidRPr="004842D0">
                                    <w:rPr>
                                      <w:rFonts w:cstheme="minorHAnsi"/>
                                      <w:sz w:val="18"/>
                                      <w:szCs w:val="18"/>
                                    </w:rPr>
                                    <w:t>Borger skal helst kunne komme rundt på cykel evt. med modificeringer.</w:t>
                                  </w:r>
                                </w:p>
                                <w:p w14:paraId="0846D685" w14:textId="4557871B" w:rsidR="0098445F" w:rsidRPr="004842D0" w:rsidRDefault="004842D0" w:rsidP="004842D0">
                                  <w:pPr>
                                    <w:pStyle w:val="Listeafsnit"/>
                                    <w:numPr>
                                      <w:ilvl w:val="0"/>
                                      <w:numId w:val="33"/>
                                    </w:numPr>
                                    <w:spacing w:after="200" w:line="276" w:lineRule="auto"/>
                                    <w:ind w:left="357" w:hanging="357"/>
                                    <w:rPr>
                                      <w:rFonts w:cstheme="minorHAnsi"/>
                                      <w:sz w:val="18"/>
                                      <w:szCs w:val="18"/>
                                    </w:rPr>
                                  </w:pPr>
                                  <w:r>
                                    <w:rPr>
                                      <w:rFonts w:cstheme="minorHAnsi"/>
                                      <w:sz w:val="18"/>
                                      <w:szCs w:val="18"/>
                                    </w:rPr>
                                    <w:t xml:space="preserve"> </w:t>
                                  </w:r>
                                  <w:r w:rsidRPr="004842D0">
                                    <w:rPr>
                                      <w:rFonts w:cstheme="minorHAnsi"/>
                                      <w:sz w:val="18"/>
                                      <w:szCs w:val="18"/>
                                    </w:rPr>
                                    <w:t>Ødem/omfang v. patella ˂ 5 cm.</w:t>
                                  </w:r>
                                </w:p>
                              </w:tc>
                            </w:tr>
                          </w:tbl>
                          <w:p w14:paraId="454B0C1D" w14:textId="77777777" w:rsidR="0098445F" w:rsidRPr="00181ABD" w:rsidRDefault="0098445F" w:rsidP="0098445F">
                            <w:pPr>
                              <w:spacing w:afterLines="60" w:after="144"/>
                              <w:rPr>
                                <w:rFonts w:ascii="Verdana" w:hAnsi="Verdana"/>
                                <w:sz w:val="18"/>
                                <w:szCs w:val="18"/>
                              </w:rPr>
                            </w:pPr>
                          </w:p>
                          <w:p w14:paraId="6B1C9318" w14:textId="77777777" w:rsidR="0098445F" w:rsidRPr="00AA1F53" w:rsidRDefault="0098445F" w:rsidP="0098445F">
                            <w:pPr>
                              <w:spacing w:afterLines="60" w:after="144"/>
                              <w:rPr>
                                <w:rFonts w:ascii="Verdana" w:hAnsi="Verdana"/>
                                <w:sz w:val="18"/>
                                <w:szCs w:val="18"/>
                              </w:rPr>
                            </w:pPr>
                          </w:p>
                          <w:p w14:paraId="4243E266" w14:textId="77777777" w:rsidR="0098445F" w:rsidRPr="00AA1F53" w:rsidRDefault="0098445F" w:rsidP="0098445F">
                            <w:pPr>
                              <w:spacing w:afterLines="60" w:after="144"/>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1A01E" id="_x0000_s1028" type="#_x0000_t202" style="position:absolute;margin-left:0;margin-top:23.95pt;width:531.55pt;height:370.5pt;z-index:-251584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" fillcolor="white [3212]">
                <v:textbox>
                  <w:txbxContent>
                    <w:p w14:paraId="01B10C12" w14:textId="77777777" w:rsidR="0098445F" w:rsidRDefault="0098445F" w:rsidP="0098445F">
                      <w:pPr>
                        <w:spacing w:after="0"/>
                        <w:jc w:val="center"/>
                        <w:rPr>
                          <w:rFonts w:ascii="Verdana" w:hAnsi="Verdana"/>
                          <w:b/>
                          <w:bCs/>
                          <w:color w:val="004271"/>
                          <w:sz w:val="18"/>
                          <w:szCs w:val="18"/>
                        </w:rPr>
                      </w:pPr>
                      <w:r>
                        <w:rPr>
                          <w:rFonts w:ascii="Verdana" w:hAnsi="Verdana"/>
                          <w:b/>
                          <w:bCs/>
                          <w:color w:val="004271"/>
                          <w:sz w:val="18"/>
                          <w:szCs w:val="18"/>
                        </w:rPr>
                        <w:t xml:space="preserve">1 x individuel opfølgning </w:t>
                      </w:r>
                    </w:p>
                    <w:p w14:paraId="0028CE4F" w14:textId="311144A3" w:rsidR="0098445F" w:rsidRPr="006F09CF" w:rsidRDefault="0098445F" w:rsidP="0098445F">
                      <w:pPr>
                        <w:spacing w:after="60"/>
                        <w:jc w:val="center"/>
                        <w:rPr>
                          <w:rFonts w:cstheme="minorHAnsi"/>
                          <w:sz w:val="18"/>
                          <w:szCs w:val="18"/>
                          <w:u w:val="single"/>
                        </w:rPr>
                      </w:pPr>
                      <w:r w:rsidRPr="00BB0B4E">
                        <w:rPr>
                          <w:rFonts w:cstheme="minorHAnsi"/>
                          <w:sz w:val="18"/>
                          <w:szCs w:val="18"/>
                        </w:rPr>
                        <w:t>Borger tilbydes først opfølgningen, når agraffer er fjernet.</w:t>
                      </w:r>
                      <w:r w:rsidR="008F0C6C">
                        <w:rPr>
                          <w:rFonts w:cstheme="minorHAnsi"/>
                          <w:sz w:val="18"/>
                          <w:szCs w:val="18"/>
                        </w:rPr>
                        <w:t xml:space="preserve"> </w:t>
                      </w:r>
                      <w:r w:rsidR="008F0C6C" w:rsidRPr="00561582">
                        <w:rPr>
                          <w:rFonts w:cstheme="minorHAnsi"/>
                          <w:b/>
                          <w:bCs/>
                          <w:color w:val="FF0000"/>
                          <w:sz w:val="18"/>
                          <w:szCs w:val="18"/>
                          <w:u w:val="single"/>
                        </w:rPr>
                        <w:t>Udfør rejse-sætte-sig test og 40-meter gangtest.</w:t>
                      </w:r>
                      <w:r w:rsidRPr="00561582">
                        <w:rPr>
                          <w:rFonts w:cstheme="minorHAnsi"/>
                          <w:color w:val="FF0000"/>
                          <w:sz w:val="18"/>
                          <w:szCs w:val="18"/>
                          <w:u w:val="single"/>
                        </w:rPr>
                        <w:t xml:space="preserve"> </w:t>
                      </w:r>
                    </w:p>
                    <w:p w14:paraId="387F4FEB" w14:textId="77777777" w:rsidR="0098445F" w:rsidRPr="007B3B7E" w:rsidRDefault="0098445F" w:rsidP="0098445F">
                      <w:pPr>
                        <w:spacing w:after="0"/>
                        <w:jc w:val="center"/>
                        <w:rPr>
                          <w:rFonts w:ascii="Verdana" w:hAnsi="Verdana"/>
                          <w:b/>
                          <w:bCs/>
                          <w:color w:val="004271"/>
                          <w:sz w:val="18"/>
                          <w:szCs w:val="18"/>
                        </w:rPr>
                      </w:pPr>
                      <w:r>
                        <w:rPr>
                          <w:rFonts w:ascii="Verdana" w:hAnsi="Verdana"/>
                          <w:b/>
                          <w:bCs/>
                          <w:color w:val="004271"/>
                          <w:sz w:val="18"/>
                          <w:szCs w:val="18"/>
                        </w:rPr>
                        <w:t>Stratificering af borger</w:t>
                      </w:r>
                    </w:p>
                    <w:tbl>
                      <w:tblPr>
                        <w:tblStyle w:val="Tabel-Gitter"/>
                        <w:tblW w:w="9936" w:type="dxa"/>
                        <w:tblInd w:w="242" w:type="dxa"/>
                        <w:tblLook w:val="04A0" w:firstRow="1" w:lastRow="0" w:firstColumn="1" w:lastColumn="0" w:noHBand="0" w:noVBand="1"/>
                      </w:tblPr>
                      <w:tblGrid>
                        <w:gridCol w:w="2529"/>
                        <w:gridCol w:w="2715"/>
                        <w:gridCol w:w="2355"/>
                        <w:gridCol w:w="2337"/>
                      </w:tblGrid>
                      <w:tr w:rsidR="004842D0" w14:paraId="1C69D54C" w14:textId="77777777" w:rsidTr="004842D0">
                        <w:trPr>
                          <w:trHeight w:val="695"/>
                        </w:trPr>
                        <w:tc>
                          <w:tcPr>
                            <w:tcW w:w="2529" w:type="dxa"/>
                          </w:tcPr>
                          <w:p w14:paraId="34EF9467" w14:textId="77777777" w:rsidR="0098445F" w:rsidRDefault="0098445F" w:rsidP="0098445F">
                            <w:pPr>
                              <w:spacing w:after="60"/>
                              <w:jc w:val="center"/>
                              <w:rPr>
                                <w:rFonts w:ascii="Verdana" w:hAnsi="Verdana"/>
                                <w:b/>
                                <w:bCs/>
                                <w:color w:val="004271"/>
                                <w:sz w:val="18"/>
                                <w:szCs w:val="18"/>
                              </w:rPr>
                            </w:pPr>
                            <w:r>
                              <w:rPr>
                                <w:rFonts w:ascii="Verdana" w:hAnsi="Verdana"/>
                                <w:b/>
                                <w:bCs/>
                                <w:color w:val="004271"/>
                                <w:sz w:val="18"/>
                                <w:szCs w:val="18"/>
                              </w:rPr>
                              <w:t>Brissement</w:t>
                            </w:r>
                          </w:p>
                          <w:p w14:paraId="682DC89B" w14:textId="47470FC3" w:rsidR="0098445F" w:rsidRDefault="0098445F" w:rsidP="001E3D2F">
                            <w:pPr>
                              <w:jc w:val="center"/>
                            </w:pPr>
                          </w:p>
                        </w:tc>
                        <w:tc>
                          <w:tcPr>
                            <w:tcW w:w="2715" w:type="dxa"/>
                          </w:tcPr>
                          <w:p w14:paraId="045DFB11" w14:textId="77777777" w:rsidR="0098445F" w:rsidRPr="003E587F" w:rsidRDefault="0098445F" w:rsidP="0098445F">
                            <w:pPr>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162366F" w14:textId="38F701AB" w:rsidR="0098445F" w:rsidRPr="002441B0" w:rsidRDefault="0098445F" w:rsidP="001E3D2F">
                            <w:pPr>
                              <w:jc w:val="center"/>
                              <w:rPr>
                                <w:b/>
                                <w:bCs/>
                              </w:rPr>
                            </w:pPr>
                          </w:p>
                        </w:tc>
                        <w:tc>
                          <w:tcPr>
                            <w:tcW w:w="2355" w:type="dxa"/>
                          </w:tcPr>
                          <w:p w14:paraId="7FC97CC0" w14:textId="77777777" w:rsidR="0098445F" w:rsidRDefault="0098445F" w:rsidP="0098445F">
                            <w:pPr>
                              <w:jc w:val="center"/>
                              <w:rPr>
                                <w:rFonts w:ascii="Verdana" w:hAnsi="Verdana"/>
                                <w:b/>
                                <w:bCs/>
                                <w:color w:val="004271"/>
                                <w:sz w:val="18"/>
                                <w:szCs w:val="18"/>
                              </w:rPr>
                            </w:pPr>
                            <w:r>
                              <w:rPr>
                                <w:rFonts w:ascii="Verdana" w:hAnsi="Verdana"/>
                                <w:b/>
                                <w:bCs/>
                                <w:color w:val="004271"/>
                                <w:sz w:val="18"/>
                                <w:szCs w:val="18"/>
                              </w:rPr>
                              <w:t>Tele-TKA</w:t>
                            </w:r>
                          </w:p>
                          <w:p w14:paraId="7EF2C65E" w14:textId="77777777" w:rsidR="0098445F" w:rsidRDefault="0098445F" w:rsidP="0098445F">
                            <w:pPr>
                              <w:jc w:val="center"/>
                              <w:rPr>
                                <w:b/>
                                <w:bCs/>
                                <w:sz w:val="18"/>
                                <w:szCs w:val="18"/>
                              </w:rPr>
                            </w:pPr>
                            <w:r w:rsidRPr="004842D0">
                              <w:rPr>
                                <w:b/>
                                <w:bCs/>
                                <w:sz w:val="18"/>
                                <w:szCs w:val="18"/>
                              </w:rPr>
                              <w:t>Kan benytte ICURA</w:t>
                            </w:r>
                          </w:p>
                          <w:p w14:paraId="64F54868" w14:textId="4045CFA3" w:rsidR="004842D0" w:rsidRPr="004842D0" w:rsidRDefault="004842D0" w:rsidP="0098445F">
                            <w:pPr>
                              <w:jc w:val="center"/>
                              <w:rPr>
                                <w:sz w:val="18"/>
                                <w:szCs w:val="18"/>
                              </w:rPr>
                            </w:pPr>
                            <w:r>
                              <w:rPr>
                                <w:sz w:val="18"/>
                                <w:szCs w:val="18"/>
                              </w:rPr>
                              <w:t>6 uger, 1 x ugentligt</w:t>
                            </w:r>
                          </w:p>
                        </w:tc>
                        <w:tc>
                          <w:tcPr>
                            <w:tcW w:w="2337" w:type="dxa"/>
                          </w:tcPr>
                          <w:p w14:paraId="3376A32F" w14:textId="77777777" w:rsidR="004842D0" w:rsidRDefault="0098445F" w:rsidP="004842D0">
                            <w:pPr>
                              <w:spacing w:after="120"/>
                              <w:jc w:val="center"/>
                              <w:rPr>
                                <w:rFonts w:ascii="Verdana" w:hAnsi="Verdana"/>
                                <w:b/>
                                <w:bCs/>
                                <w:color w:val="004271"/>
                                <w:sz w:val="18"/>
                                <w:szCs w:val="18"/>
                              </w:rPr>
                            </w:pPr>
                            <w:r>
                              <w:rPr>
                                <w:rFonts w:ascii="Verdana" w:hAnsi="Verdana"/>
                                <w:b/>
                                <w:bCs/>
                                <w:color w:val="004271"/>
                                <w:sz w:val="18"/>
                                <w:szCs w:val="18"/>
                              </w:rPr>
                              <w:t>Almen TKA</w:t>
                            </w:r>
                          </w:p>
                          <w:p w14:paraId="408DD67A" w14:textId="2D0BA99C" w:rsidR="0098445F" w:rsidRPr="004842D0" w:rsidRDefault="004842D0" w:rsidP="004842D0">
                            <w:pPr>
                              <w:spacing w:after="120"/>
                              <w:jc w:val="center"/>
                              <w:rPr>
                                <w:rFonts w:ascii="Verdana" w:hAnsi="Verdana"/>
                                <w:b/>
                                <w:bCs/>
                                <w:color w:val="004271"/>
                                <w:sz w:val="18"/>
                                <w:szCs w:val="18"/>
                              </w:rPr>
                            </w:pPr>
                            <w:r w:rsidRPr="00657E96">
                              <w:rPr>
                                <w:rFonts w:cstheme="minorHAnsi"/>
                                <w:sz w:val="18"/>
                                <w:szCs w:val="18"/>
                              </w:rPr>
                              <w:t>6 uger, 2 x ugentligt.</w:t>
                            </w:r>
                          </w:p>
                        </w:tc>
                      </w:tr>
                      <w:tr w:rsidR="004842D0" w14:paraId="20A06B8F" w14:textId="77777777" w:rsidTr="004842D0">
                        <w:trPr>
                          <w:trHeight w:val="4263"/>
                        </w:trPr>
                        <w:tc>
                          <w:tcPr>
                            <w:tcW w:w="2529" w:type="dxa"/>
                          </w:tcPr>
                          <w:p w14:paraId="1ABA4793" w14:textId="77777777" w:rsid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 xml:space="preserve">I de første 14 dage efter brissement skal borger have individuelle tider 3 gange ugentligt, planlagt til hver anden dag. </w:t>
                            </w:r>
                          </w:p>
                          <w:p w14:paraId="3139B362" w14:textId="77777777" w:rsidR="004842D0" w:rsidRDefault="004842D0" w:rsidP="004842D0">
                            <w:pPr>
                              <w:pStyle w:val="Listeafsnit"/>
                              <w:ind w:left="0"/>
                              <w:rPr>
                                <w:sz w:val="18"/>
                                <w:szCs w:val="18"/>
                              </w:rPr>
                            </w:pPr>
                          </w:p>
                          <w:p w14:paraId="5650B793" w14:textId="77777777" w:rsid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Borger skal opstartes hurtigst muligt efter modtagelse af GOP.</w:t>
                            </w:r>
                          </w:p>
                          <w:p w14:paraId="17846960" w14:textId="0DA38C79" w:rsidR="004842D0" w:rsidRDefault="0098445F" w:rsidP="004842D0">
                            <w:pPr>
                              <w:pStyle w:val="Listeafsnit"/>
                              <w:ind w:left="0"/>
                              <w:rPr>
                                <w:sz w:val="18"/>
                                <w:szCs w:val="18"/>
                              </w:rPr>
                            </w:pPr>
                            <w:r w:rsidRPr="004842D0">
                              <w:rPr>
                                <w:sz w:val="18"/>
                                <w:szCs w:val="18"/>
                              </w:rPr>
                              <w:t xml:space="preserve"> </w:t>
                            </w:r>
                          </w:p>
                          <w:p w14:paraId="62DD2598" w14:textId="65791785" w:rsidR="0098445F" w:rsidRPr="004842D0" w:rsidRDefault="004842D0" w:rsidP="004842D0">
                            <w:pPr>
                              <w:pStyle w:val="Listeafsnit"/>
                              <w:numPr>
                                <w:ilvl w:val="0"/>
                                <w:numId w:val="46"/>
                              </w:numPr>
                              <w:rPr>
                                <w:sz w:val="18"/>
                                <w:szCs w:val="18"/>
                              </w:rPr>
                            </w:pPr>
                            <w:r>
                              <w:rPr>
                                <w:sz w:val="18"/>
                                <w:szCs w:val="18"/>
                              </w:rPr>
                              <w:t xml:space="preserve"> </w:t>
                            </w:r>
                            <w:r w:rsidR="0098445F" w:rsidRPr="004842D0">
                              <w:rPr>
                                <w:sz w:val="18"/>
                                <w:szCs w:val="18"/>
                              </w:rPr>
                              <w:t>Efter 14 dage vurderes det, om borger stadig skal tilses individuelt (dog færre antal gange) eller på hold</w:t>
                            </w:r>
                            <w:r>
                              <w:rPr>
                                <w:sz w:val="18"/>
                                <w:szCs w:val="18"/>
                              </w:rPr>
                              <w:t>.</w:t>
                            </w:r>
                          </w:p>
                        </w:tc>
                        <w:tc>
                          <w:tcPr>
                            <w:tcW w:w="2715" w:type="dxa"/>
                          </w:tcPr>
                          <w:p w14:paraId="050F0AB5" w14:textId="77777777" w:rsidR="004842D0" w:rsidRPr="00657E96" w:rsidRDefault="004842D0" w:rsidP="004842D0">
                            <w:pPr>
                              <w:pStyle w:val="Listeafsnit"/>
                              <w:numPr>
                                <w:ilvl w:val="0"/>
                                <w:numId w:val="30"/>
                              </w:numPr>
                              <w:spacing w:before="60"/>
                              <w:ind w:left="357" w:hanging="357"/>
                              <w:contextualSpacing w:val="0"/>
                              <w:rPr>
                                <w:rFonts w:cstheme="minorHAnsi"/>
                                <w:sz w:val="18"/>
                                <w:szCs w:val="18"/>
                              </w:rPr>
                            </w:pPr>
                            <w:r w:rsidRPr="00657E96">
                              <w:rPr>
                                <w:rFonts w:cstheme="minorHAnsi"/>
                                <w:sz w:val="18"/>
                                <w:szCs w:val="18"/>
                              </w:rPr>
                              <w:t>AROM</w:t>
                            </w:r>
                          </w:p>
                          <w:p w14:paraId="2D1A6ECA" w14:textId="77777777" w:rsidR="004842D0" w:rsidRPr="00657E96"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&lt; 90 gr. fleksion.</w:t>
                            </w:r>
                          </w:p>
                          <w:p w14:paraId="6A18F53A" w14:textId="77777777" w:rsidR="004842D0" w:rsidRPr="00657E96"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&gt; 20 gr. ekstensionsdefekt.</w:t>
                            </w:r>
                          </w:p>
                          <w:p w14:paraId="771F410A" w14:textId="75DB6A55" w:rsidR="004842D0" w:rsidRPr="004842D0" w:rsidRDefault="004842D0" w:rsidP="004842D0">
                            <w:pPr>
                              <w:pStyle w:val="Listeafsnit"/>
                              <w:numPr>
                                <w:ilvl w:val="0"/>
                                <w:numId w:val="34"/>
                              </w:numPr>
                              <w:spacing w:after="200" w:line="276" w:lineRule="auto"/>
                              <w:ind w:left="641" w:hanging="357"/>
                              <w:rPr>
                                <w:rFonts w:cstheme="minorHAnsi"/>
                                <w:sz w:val="18"/>
                                <w:szCs w:val="18"/>
                              </w:rPr>
                            </w:pPr>
                            <w:r w:rsidRPr="00657E96">
                              <w:rPr>
                                <w:rFonts w:cstheme="minorHAnsi"/>
                                <w:sz w:val="18"/>
                                <w:szCs w:val="18"/>
                              </w:rPr>
                              <w:t xml:space="preserve">Sammenlign altid bilateralt og habituel ROM ift., hvad man kan forvente, at borger kan opnå. </w:t>
                            </w:r>
                          </w:p>
                          <w:p w14:paraId="37536D49" w14:textId="284A64B0" w:rsidR="004842D0" w:rsidRDefault="004842D0" w:rsidP="004842D0">
                            <w:pPr>
                              <w:pStyle w:val="Listeafsnit"/>
                              <w:numPr>
                                <w:ilvl w:val="0"/>
                                <w:numId w:val="9"/>
                              </w:numPr>
                              <w:spacing w:before="60"/>
                              <w:contextualSpacing w:val="0"/>
                              <w:rPr>
                                <w:rFonts w:cstheme="minorHAnsi"/>
                                <w:sz w:val="18"/>
                                <w:szCs w:val="18"/>
                              </w:rPr>
                            </w:pPr>
                            <w:r>
                              <w:rPr>
                                <w:rFonts w:cstheme="minorHAnsi"/>
                                <w:sz w:val="18"/>
                                <w:szCs w:val="18"/>
                              </w:rPr>
                              <w:t xml:space="preserve"> </w:t>
                            </w:r>
                            <w:r w:rsidR="0098445F" w:rsidRPr="00657E96">
                              <w:rPr>
                                <w:rFonts w:cstheme="minorHAnsi"/>
                                <w:sz w:val="18"/>
                                <w:szCs w:val="18"/>
                              </w:rPr>
                              <w:t>Komplikationer som brissement, infektion eller smerteproblematik.</w:t>
                            </w:r>
                          </w:p>
                          <w:p w14:paraId="72AD1907" w14:textId="77777777" w:rsidR="004842D0" w:rsidRPr="004842D0" w:rsidRDefault="004842D0" w:rsidP="004842D0">
                            <w:pPr>
                              <w:pStyle w:val="Listeafsnit"/>
                              <w:spacing w:before="60"/>
                              <w:ind w:left="0"/>
                              <w:contextualSpacing w:val="0"/>
                              <w:rPr>
                                <w:rFonts w:cstheme="minorHAnsi"/>
                                <w:sz w:val="18"/>
                                <w:szCs w:val="18"/>
                              </w:rPr>
                            </w:pPr>
                          </w:p>
                          <w:p w14:paraId="2A0324BE" w14:textId="77777777" w:rsidR="004842D0" w:rsidRDefault="0098445F" w:rsidP="004842D0">
                            <w:pPr>
                              <w:pStyle w:val="Listeafsnit"/>
                              <w:numPr>
                                <w:ilvl w:val="0"/>
                                <w:numId w:val="9"/>
                              </w:numPr>
                              <w:spacing w:before="120" w:after="120"/>
                              <w:rPr>
                                <w:rFonts w:cstheme="minorHAnsi"/>
                                <w:sz w:val="18"/>
                                <w:szCs w:val="18"/>
                              </w:rPr>
                            </w:pPr>
                            <w:r w:rsidRPr="00657E96">
                              <w:rPr>
                                <w:rFonts w:cstheme="minorHAnsi"/>
                                <w:sz w:val="18"/>
                                <w:szCs w:val="18"/>
                              </w:rPr>
                              <w:t xml:space="preserve"> Benyt</w:t>
                            </w:r>
                            <w:r>
                              <w:rPr>
                                <w:rFonts w:cstheme="minorHAnsi"/>
                                <w:sz w:val="18"/>
                                <w:szCs w:val="18"/>
                              </w:rPr>
                              <w:t xml:space="preserve"> Icura</w:t>
                            </w:r>
                            <w:r w:rsidRPr="00657E96">
                              <w:rPr>
                                <w:rFonts w:cstheme="minorHAnsi"/>
                                <w:sz w:val="18"/>
                                <w:szCs w:val="18"/>
                              </w:rPr>
                              <w:t xml:space="preserve"> til at understøtte hjemmeøvelser/selvtræning.</w:t>
                            </w:r>
                            <w:r w:rsidR="004842D0">
                              <w:rPr>
                                <w:rFonts w:cstheme="minorHAnsi"/>
                                <w:sz w:val="18"/>
                                <w:szCs w:val="18"/>
                              </w:rPr>
                              <w:t xml:space="preserve"> Alternativt ExorliveGO, hvis der søges særligt specifikke øvelser.</w:t>
                            </w:r>
                          </w:p>
                          <w:p w14:paraId="55A552B5" w14:textId="77777777" w:rsidR="004842D0" w:rsidRPr="004842D0" w:rsidRDefault="004842D0" w:rsidP="004842D0">
                            <w:pPr>
                              <w:pStyle w:val="Listeafsnit"/>
                              <w:rPr>
                                <w:rFonts w:cstheme="minorHAnsi"/>
                                <w:sz w:val="18"/>
                                <w:szCs w:val="18"/>
                              </w:rPr>
                            </w:pPr>
                          </w:p>
                          <w:p w14:paraId="62C9E90D" w14:textId="2490BA48" w:rsidR="004842D0" w:rsidRPr="004842D0" w:rsidRDefault="004842D0" w:rsidP="004842D0">
                            <w:pPr>
                              <w:pStyle w:val="Listeafsnit"/>
                              <w:numPr>
                                <w:ilvl w:val="0"/>
                                <w:numId w:val="9"/>
                              </w:numPr>
                              <w:spacing w:before="120" w:after="120"/>
                              <w:rPr>
                                <w:rFonts w:cstheme="minorHAnsi"/>
                                <w:sz w:val="18"/>
                                <w:szCs w:val="18"/>
                              </w:rPr>
                            </w:pPr>
                            <w:r>
                              <w:rPr>
                                <w:rFonts w:cstheme="minorHAnsi"/>
                                <w:sz w:val="18"/>
                                <w:szCs w:val="18"/>
                              </w:rPr>
                              <w:t xml:space="preserve"> </w:t>
                            </w:r>
                            <w:r w:rsidRPr="004842D0">
                              <w:rPr>
                                <w:rFonts w:cstheme="minorHAnsi"/>
                                <w:sz w:val="18"/>
                                <w:szCs w:val="18"/>
                              </w:rPr>
                              <w:t>Nogle borger opnår ikke &gt; 90 gr., på trods af individuel træning. De kan også have gavn af at komme på hold.</w:t>
                            </w:r>
                          </w:p>
                          <w:p w14:paraId="0A2EFE81" w14:textId="661CF700" w:rsidR="0098445F" w:rsidRPr="001E3D2F" w:rsidRDefault="0098445F" w:rsidP="0098445F">
                            <w:pPr>
                              <w:pStyle w:val="Listeafsnit"/>
                              <w:ind w:left="0"/>
                            </w:pPr>
                          </w:p>
                        </w:tc>
                        <w:tc>
                          <w:tcPr>
                            <w:tcW w:w="2355" w:type="dxa"/>
                          </w:tcPr>
                          <w:p w14:paraId="7CE94587" w14:textId="5999A531"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Opfølgning:</w:t>
                            </w:r>
                            <w:r w:rsidR="0098445F" w:rsidRPr="004842D0">
                              <w:rPr>
                                <w:rFonts w:cstheme="minorHAnsi"/>
                                <w:b/>
                                <w:bCs/>
                                <w:sz w:val="18"/>
                                <w:szCs w:val="18"/>
                              </w:rPr>
                              <w:t xml:space="preserve"> </w:t>
                            </w:r>
                          </w:p>
                          <w:p w14:paraId="06211528" w14:textId="5BAE64DA" w:rsidR="0098445F" w:rsidRPr="004842D0" w:rsidRDefault="00BB0B4E" w:rsidP="0098445F">
                            <w:pPr>
                              <w:pStyle w:val="Listeafsnit"/>
                              <w:numPr>
                                <w:ilvl w:val="0"/>
                                <w:numId w:val="9"/>
                              </w:numPr>
                              <w:spacing w:before="120" w:after="120"/>
                              <w:rPr>
                                <w:rFonts w:cstheme="minorHAnsi"/>
                                <w:sz w:val="18"/>
                                <w:szCs w:val="18"/>
                              </w:rPr>
                            </w:pPr>
                            <w:r>
                              <w:rPr>
                                <w:rFonts w:cstheme="minorHAnsi"/>
                                <w:sz w:val="18"/>
                                <w:szCs w:val="18"/>
                              </w:rPr>
                              <w:t xml:space="preserve"> </w:t>
                            </w:r>
                            <w:r w:rsidR="0098445F" w:rsidRPr="004842D0">
                              <w:rPr>
                                <w:rFonts w:cstheme="minorHAnsi"/>
                                <w:sz w:val="18"/>
                                <w:szCs w:val="18"/>
                              </w:rPr>
                              <w:t xml:space="preserve">Gennemgå og udlever Icura og evt. træningselastik. </w:t>
                            </w:r>
                          </w:p>
                          <w:p w14:paraId="1C40F30C" w14:textId="77777777" w:rsidR="0098445F" w:rsidRPr="004842D0" w:rsidRDefault="0098445F" w:rsidP="0098445F">
                            <w:pPr>
                              <w:pStyle w:val="Listeafsnit"/>
                              <w:spacing w:before="120" w:after="120"/>
                              <w:ind w:left="0"/>
                              <w:rPr>
                                <w:rFonts w:cstheme="minorHAnsi"/>
                                <w:sz w:val="18"/>
                                <w:szCs w:val="18"/>
                              </w:rPr>
                            </w:pPr>
                          </w:p>
                          <w:p w14:paraId="01D340D9" w14:textId="3DD88085" w:rsidR="0098445F" w:rsidRPr="004842D0" w:rsidRDefault="0098445F" w:rsidP="0098445F">
                            <w:pPr>
                              <w:pStyle w:val="Listeafsnit"/>
                              <w:spacing w:before="120" w:after="120"/>
                              <w:ind w:left="0"/>
                              <w:rPr>
                                <w:rFonts w:cstheme="minorHAnsi"/>
                                <w:b/>
                                <w:bCs/>
                                <w:sz w:val="18"/>
                                <w:szCs w:val="18"/>
                              </w:rPr>
                            </w:pPr>
                            <w:r w:rsidRPr="004842D0">
                              <w:rPr>
                                <w:rFonts w:cstheme="minorHAnsi"/>
                                <w:b/>
                                <w:bCs/>
                                <w:sz w:val="18"/>
                                <w:szCs w:val="18"/>
                              </w:rPr>
                              <w:t>Kriterier</w:t>
                            </w:r>
                            <w:r w:rsidR="004842D0" w:rsidRPr="004842D0">
                              <w:rPr>
                                <w:rFonts w:cstheme="minorHAnsi"/>
                                <w:b/>
                                <w:bCs/>
                                <w:sz w:val="18"/>
                                <w:szCs w:val="18"/>
                              </w:rPr>
                              <w:t xml:space="preserve"> til hold</w:t>
                            </w:r>
                            <w:r w:rsidRPr="004842D0">
                              <w:rPr>
                                <w:rFonts w:cstheme="minorHAnsi"/>
                                <w:b/>
                                <w:bCs/>
                                <w:sz w:val="18"/>
                                <w:szCs w:val="18"/>
                              </w:rPr>
                              <w:t>:</w:t>
                            </w:r>
                          </w:p>
                          <w:p w14:paraId="233F9E36" w14:textId="49E6DE71" w:rsidR="0098445F" w:rsidRPr="004842D0" w:rsidRDefault="004842D0" w:rsidP="0098445F">
                            <w:pPr>
                              <w:pStyle w:val="Listeafsnit"/>
                              <w:numPr>
                                <w:ilvl w:val="0"/>
                                <w:numId w:val="33"/>
                              </w:numPr>
                              <w:ind w:left="357" w:hanging="357"/>
                              <w:rPr>
                                <w:rFonts w:cstheme="minorHAnsi"/>
                                <w:sz w:val="18"/>
                                <w:szCs w:val="18"/>
                              </w:rPr>
                            </w:pPr>
                            <w:r w:rsidRPr="004842D0">
                              <w:rPr>
                                <w:rFonts w:cstheme="minorHAnsi"/>
                                <w:sz w:val="18"/>
                                <w:szCs w:val="18"/>
                              </w:rPr>
                              <w:t xml:space="preserve"> </w:t>
                            </w:r>
                            <w:r w:rsidR="0098445F" w:rsidRPr="004842D0">
                              <w:rPr>
                                <w:rFonts w:cstheme="minorHAnsi"/>
                                <w:sz w:val="18"/>
                                <w:szCs w:val="18"/>
                              </w:rPr>
                              <w:t>AROM</w:t>
                            </w:r>
                          </w:p>
                          <w:p w14:paraId="5AA543AD" w14:textId="77777777" w:rsidR="0098445F" w:rsidRPr="004842D0" w:rsidRDefault="0098445F" w:rsidP="0098445F">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&gt; 90 gr. fleksion</w:t>
                            </w:r>
                          </w:p>
                          <w:p w14:paraId="11221752" w14:textId="77777777" w:rsidR="0098445F" w:rsidRDefault="0098445F" w:rsidP="0098445F">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&lt; 20 gr. ekstensionsdefekt</w:t>
                            </w:r>
                          </w:p>
                          <w:p w14:paraId="28896F1B" w14:textId="77777777" w:rsidR="009A38F3" w:rsidRPr="004842D0" w:rsidRDefault="009A38F3" w:rsidP="009A38F3">
                            <w:pPr>
                              <w:pStyle w:val="Listeafsnit"/>
                              <w:spacing w:after="200" w:line="276" w:lineRule="auto"/>
                              <w:ind w:left="641"/>
                              <w:rPr>
                                <w:rFonts w:cstheme="minorHAnsi"/>
                                <w:sz w:val="18"/>
                                <w:szCs w:val="18"/>
                              </w:rPr>
                            </w:pPr>
                          </w:p>
                          <w:p w14:paraId="63E5659A" w14:textId="5939FD51" w:rsidR="0098445F" w:rsidRPr="004842D0" w:rsidRDefault="004842D0" w:rsidP="004842D0">
                            <w:pPr>
                              <w:pStyle w:val="Listeafsnit"/>
                              <w:numPr>
                                <w:ilvl w:val="0"/>
                                <w:numId w:val="45"/>
                              </w:numPr>
                              <w:spacing w:after="200" w:line="276" w:lineRule="auto"/>
                              <w:rPr>
                                <w:rFonts w:cstheme="minorHAnsi"/>
                                <w:sz w:val="18"/>
                                <w:szCs w:val="18"/>
                              </w:rPr>
                            </w:pPr>
                            <w:r w:rsidRPr="004842D0">
                              <w:rPr>
                                <w:rFonts w:cstheme="minorHAnsi"/>
                                <w:sz w:val="18"/>
                                <w:szCs w:val="18"/>
                              </w:rPr>
                              <w:t xml:space="preserve"> </w:t>
                            </w:r>
                            <w:r w:rsidR="0098445F" w:rsidRPr="004842D0">
                              <w:rPr>
                                <w:rFonts w:cstheme="minorHAnsi"/>
                                <w:sz w:val="18"/>
                                <w:szCs w:val="18"/>
                              </w:rPr>
                              <w:t>Borger skal helst kunne komme rundt på cykel evt. med modificeringer.</w:t>
                            </w:r>
                          </w:p>
                          <w:p w14:paraId="09380727" w14:textId="77777777" w:rsidR="004842D0" w:rsidRPr="004842D0" w:rsidRDefault="004842D0" w:rsidP="004842D0">
                            <w:pPr>
                              <w:pStyle w:val="Listeafsnit"/>
                              <w:spacing w:after="200" w:line="276" w:lineRule="auto"/>
                              <w:ind w:left="0"/>
                              <w:rPr>
                                <w:rFonts w:cstheme="minorHAnsi"/>
                                <w:sz w:val="18"/>
                                <w:szCs w:val="18"/>
                              </w:rPr>
                            </w:pPr>
                          </w:p>
                          <w:p w14:paraId="7277A35A" w14:textId="5DDB68FC" w:rsidR="0098445F" w:rsidRPr="004842D0" w:rsidRDefault="004842D0" w:rsidP="0098445F">
                            <w:pPr>
                              <w:pStyle w:val="Listeafsnit"/>
                              <w:numPr>
                                <w:ilvl w:val="0"/>
                                <w:numId w:val="33"/>
                              </w:numPr>
                              <w:spacing w:after="200" w:line="276" w:lineRule="auto"/>
                              <w:ind w:left="357" w:hanging="357"/>
                              <w:rPr>
                                <w:rFonts w:cstheme="minorHAnsi"/>
                                <w:sz w:val="18"/>
                                <w:szCs w:val="18"/>
                              </w:rPr>
                            </w:pPr>
                            <w:r w:rsidRPr="004842D0">
                              <w:rPr>
                                <w:rFonts w:cstheme="minorHAnsi"/>
                                <w:sz w:val="18"/>
                                <w:szCs w:val="18"/>
                              </w:rPr>
                              <w:t xml:space="preserve"> </w:t>
                            </w:r>
                            <w:r w:rsidR="0098445F" w:rsidRPr="004842D0">
                              <w:rPr>
                                <w:rFonts w:cstheme="minorHAnsi"/>
                                <w:sz w:val="18"/>
                                <w:szCs w:val="18"/>
                              </w:rPr>
                              <w:t>Ødem/omfang v. p</w:t>
                            </w:r>
                            <w:r w:rsidRPr="004842D0">
                              <w:rPr>
                                <w:rFonts w:cstheme="minorHAnsi"/>
                                <w:sz w:val="18"/>
                                <w:szCs w:val="18"/>
                              </w:rPr>
                              <w:t>at</w:t>
                            </w:r>
                            <w:r w:rsidR="0098445F" w:rsidRPr="004842D0">
                              <w:rPr>
                                <w:rFonts w:cstheme="minorHAnsi"/>
                                <w:sz w:val="18"/>
                                <w:szCs w:val="18"/>
                              </w:rPr>
                              <w:t>ella ˂ 5 cm.</w:t>
                            </w:r>
                          </w:p>
                          <w:p w14:paraId="0A9B2FCC" w14:textId="2A6DE224" w:rsidR="0098445F" w:rsidRPr="001E3D2F" w:rsidRDefault="0098445F" w:rsidP="004842D0">
                            <w:pPr>
                              <w:pStyle w:val="Listeafsnit"/>
                              <w:spacing w:after="200" w:line="276" w:lineRule="auto"/>
                              <w:ind w:left="357"/>
                            </w:pPr>
                          </w:p>
                        </w:tc>
                        <w:tc>
                          <w:tcPr>
                            <w:tcW w:w="2337" w:type="dxa"/>
                          </w:tcPr>
                          <w:p w14:paraId="5895CCD0" w14:textId="7877667F"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 xml:space="preserve">Opfølgning: </w:t>
                            </w:r>
                          </w:p>
                          <w:p w14:paraId="096B267B" w14:textId="05DF2501" w:rsidR="0098445F" w:rsidRPr="004842D0" w:rsidRDefault="004842D0" w:rsidP="0098445F">
                            <w:pPr>
                              <w:pStyle w:val="Listeafsnit"/>
                              <w:numPr>
                                <w:ilvl w:val="0"/>
                                <w:numId w:val="9"/>
                              </w:numPr>
                              <w:spacing w:before="120" w:after="120"/>
                              <w:rPr>
                                <w:rFonts w:cstheme="minorHAnsi"/>
                                <w:sz w:val="18"/>
                                <w:szCs w:val="18"/>
                              </w:rPr>
                            </w:pPr>
                            <w:r>
                              <w:rPr>
                                <w:rFonts w:cstheme="minorHAnsi"/>
                                <w:sz w:val="18"/>
                                <w:szCs w:val="18"/>
                              </w:rPr>
                              <w:t xml:space="preserve"> </w:t>
                            </w:r>
                            <w:r w:rsidR="0098445F" w:rsidRPr="004842D0">
                              <w:rPr>
                                <w:rFonts w:cstheme="minorHAnsi"/>
                                <w:sz w:val="18"/>
                                <w:szCs w:val="18"/>
                              </w:rPr>
                              <w:t xml:space="preserve">Gennemgå og udlever Exorlive hjemmeøvelser og evt. træningselastik. </w:t>
                            </w:r>
                          </w:p>
                          <w:p w14:paraId="45F07A5F" w14:textId="77777777" w:rsidR="004842D0" w:rsidRPr="004842D0" w:rsidRDefault="004842D0" w:rsidP="004842D0">
                            <w:pPr>
                              <w:pStyle w:val="Listeafsnit"/>
                              <w:spacing w:before="120" w:after="120"/>
                              <w:ind w:left="0"/>
                              <w:rPr>
                                <w:rFonts w:cstheme="minorHAnsi"/>
                                <w:b/>
                                <w:bCs/>
                                <w:sz w:val="18"/>
                                <w:szCs w:val="18"/>
                              </w:rPr>
                            </w:pPr>
                          </w:p>
                          <w:p w14:paraId="2B199E22" w14:textId="35937158" w:rsidR="004842D0" w:rsidRPr="004842D0" w:rsidRDefault="004842D0" w:rsidP="004842D0">
                            <w:pPr>
                              <w:pStyle w:val="Listeafsnit"/>
                              <w:spacing w:before="120" w:after="120"/>
                              <w:ind w:left="0"/>
                              <w:rPr>
                                <w:rFonts w:cstheme="minorHAnsi"/>
                                <w:b/>
                                <w:bCs/>
                                <w:sz w:val="18"/>
                                <w:szCs w:val="18"/>
                              </w:rPr>
                            </w:pPr>
                            <w:r w:rsidRPr="004842D0">
                              <w:rPr>
                                <w:rFonts w:cstheme="minorHAnsi"/>
                                <w:b/>
                                <w:bCs/>
                                <w:sz w:val="18"/>
                                <w:szCs w:val="18"/>
                              </w:rPr>
                              <w:t>Kriterier:</w:t>
                            </w:r>
                          </w:p>
                          <w:p w14:paraId="4FD052B4" w14:textId="31DE2439" w:rsidR="004842D0" w:rsidRPr="004842D0" w:rsidRDefault="004842D0" w:rsidP="004842D0">
                            <w:pPr>
                              <w:pStyle w:val="Listeafsnit"/>
                              <w:numPr>
                                <w:ilvl w:val="0"/>
                                <w:numId w:val="9"/>
                              </w:numPr>
                              <w:spacing w:before="120" w:after="120"/>
                              <w:rPr>
                                <w:rFonts w:cstheme="minorHAnsi"/>
                                <w:sz w:val="18"/>
                                <w:szCs w:val="18"/>
                              </w:rPr>
                            </w:pPr>
                            <w:r w:rsidRPr="004842D0">
                              <w:rPr>
                                <w:rFonts w:cstheme="minorHAnsi"/>
                                <w:sz w:val="18"/>
                                <w:szCs w:val="18"/>
                              </w:rPr>
                              <w:t xml:space="preserve"> Til borgere som ikke kan benytte Icura.</w:t>
                            </w:r>
                          </w:p>
                          <w:p w14:paraId="32184DFF" w14:textId="1B77A380" w:rsidR="004842D0" w:rsidRPr="004842D0" w:rsidRDefault="004842D0" w:rsidP="0098445F">
                            <w:pPr>
                              <w:pStyle w:val="Listeafsnit"/>
                              <w:numPr>
                                <w:ilvl w:val="0"/>
                                <w:numId w:val="9"/>
                              </w:numPr>
                              <w:spacing w:before="120" w:after="120"/>
                              <w:rPr>
                                <w:rFonts w:cstheme="minorHAnsi"/>
                                <w:sz w:val="18"/>
                                <w:szCs w:val="18"/>
                              </w:rPr>
                            </w:pPr>
                            <w:r w:rsidRPr="004842D0">
                              <w:rPr>
                                <w:rFonts w:cstheme="minorHAnsi"/>
                                <w:sz w:val="18"/>
                                <w:szCs w:val="18"/>
                              </w:rPr>
                              <w:t xml:space="preserve"> Til borgere der har komplikationer</w:t>
                            </w:r>
                            <w:r w:rsidR="0024265B">
                              <w:rPr>
                                <w:rFonts w:cstheme="minorHAnsi"/>
                                <w:sz w:val="18"/>
                                <w:szCs w:val="18"/>
                              </w:rPr>
                              <w:t>, og som efter endt individuel træning, har</w:t>
                            </w:r>
                            <w:r w:rsidRPr="004842D0">
                              <w:rPr>
                                <w:rFonts w:cstheme="minorHAnsi"/>
                                <w:sz w:val="18"/>
                                <w:szCs w:val="18"/>
                              </w:rPr>
                              <w:t xml:space="preserve"> behov for 2 superviserede træningsgange i ugen.</w:t>
                            </w:r>
                          </w:p>
                          <w:p w14:paraId="21AF30B1" w14:textId="77777777" w:rsidR="004842D0" w:rsidRPr="004842D0" w:rsidRDefault="004842D0" w:rsidP="004842D0">
                            <w:pPr>
                              <w:pStyle w:val="Listeafsnit"/>
                              <w:spacing w:before="120" w:after="120"/>
                              <w:ind w:left="0"/>
                              <w:rPr>
                                <w:rFonts w:cstheme="minorHAnsi"/>
                                <w:sz w:val="18"/>
                                <w:szCs w:val="18"/>
                              </w:rPr>
                            </w:pPr>
                          </w:p>
                          <w:p w14:paraId="29FC5FD8" w14:textId="71882B52" w:rsidR="004842D0" w:rsidRPr="004842D0" w:rsidRDefault="004842D0" w:rsidP="004842D0">
                            <w:pPr>
                              <w:pStyle w:val="Listeafsnit"/>
                              <w:numPr>
                                <w:ilvl w:val="0"/>
                                <w:numId w:val="33"/>
                              </w:numPr>
                              <w:ind w:left="357" w:hanging="357"/>
                              <w:rPr>
                                <w:rFonts w:cstheme="minorHAnsi"/>
                                <w:sz w:val="18"/>
                                <w:szCs w:val="18"/>
                              </w:rPr>
                            </w:pPr>
                            <w:r>
                              <w:rPr>
                                <w:rFonts w:cstheme="minorHAnsi"/>
                                <w:sz w:val="18"/>
                                <w:szCs w:val="18"/>
                              </w:rPr>
                              <w:t xml:space="preserve"> </w:t>
                            </w:r>
                            <w:r w:rsidRPr="004842D0">
                              <w:rPr>
                                <w:rFonts w:cstheme="minorHAnsi"/>
                                <w:sz w:val="18"/>
                                <w:szCs w:val="18"/>
                              </w:rPr>
                              <w:t>AROM</w:t>
                            </w:r>
                          </w:p>
                          <w:p w14:paraId="51F5B071" w14:textId="77777777" w:rsidR="004842D0" w:rsidRPr="004842D0" w:rsidRDefault="004842D0" w:rsidP="004842D0">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&gt; 90 gr. fleksion</w:t>
                            </w:r>
                          </w:p>
                          <w:p w14:paraId="597ECA1F" w14:textId="77777777" w:rsidR="004842D0" w:rsidRPr="004842D0" w:rsidRDefault="004842D0" w:rsidP="004842D0">
                            <w:pPr>
                              <w:pStyle w:val="Listeafsnit"/>
                              <w:numPr>
                                <w:ilvl w:val="0"/>
                                <w:numId w:val="35"/>
                              </w:numPr>
                              <w:spacing w:after="200" w:line="276" w:lineRule="auto"/>
                              <w:ind w:left="641" w:hanging="357"/>
                              <w:rPr>
                                <w:rFonts w:cstheme="minorHAnsi"/>
                                <w:sz w:val="18"/>
                                <w:szCs w:val="18"/>
                              </w:rPr>
                            </w:pPr>
                            <w:r w:rsidRPr="004842D0">
                              <w:rPr>
                                <w:rFonts w:cstheme="minorHAnsi"/>
                                <w:sz w:val="18"/>
                                <w:szCs w:val="18"/>
                              </w:rPr>
                              <w:t>&lt; 20 gr. ekstensionsdefekt</w:t>
                            </w:r>
                          </w:p>
                          <w:p w14:paraId="701CF6C1" w14:textId="0FF2D91C" w:rsidR="004842D0" w:rsidRPr="004842D0" w:rsidRDefault="004842D0" w:rsidP="004842D0">
                            <w:pPr>
                              <w:pStyle w:val="Listeafsnit"/>
                              <w:numPr>
                                <w:ilvl w:val="0"/>
                                <w:numId w:val="33"/>
                              </w:numPr>
                              <w:spacing w:after="200" w:line="276" w:lineRule="auto"/>
                              <w:ind w:left="357" w:hanging="357"/>
                              <w:rPr>
                                <w:rFonts w:cstheme="minorHAnsi"/>
                                <w:sz w:val="18"/>
                                <w:szCs w:val="18"/>
                              </w:rPr>
                            </w:pPr>
                            <w:r>
                              <w:rPr>
                                <w:rFonts w:cstheme="minorHAnsi"/>
                                <w:sz w:val="18"/>
                                <w:szCs w:val="18"/>
                              </w:rPr>
                              <w:t xml:space="preserve"> </w:t>
                            </w:r>
                            <w:r w:rsidRPr="004842D0">
                              <w:rPr>
                                <w:rFonts w:cstheme="minorHAnsi"/>
                                <w:sz w:val="18"/>
                                <w:szCs w:val="18"/>
                              </w:rPr>
                              <w:t>Borger skal helst kunne komme rundt på cykel evt. med modificeringer.</w:t>
                            </w:r>
                          </w:p>
                          <w:p w14:paraId="0846D685" w14:textId="4557871B" w:rsidR="0098445F" w:rsidRPr="004842D0" w:rsidRDefault="004842D0" w:rsidP="004842D0">
                            <w:pPr>
                              <w:pStyle w:val="Listeafsnit"/>
                              <w:numPr>
                                <w:ilvl w:val="0"/>
                                <w:numId w:val="33"/>
                              </w:numPr>
                              <w:spacing w:after="200" w:line="276" w:lineRule="auto"/>
                              <w:ind w:left="357" w:hanging="357"/>
                              <w:rPr>
                                <w:rFonts w:cstheme="minorHAnsi"/>
                                <w:sz w:val="18"/>
                                <w:szCs w:val="18"/>
                              </w:rPr>
                            </w:pPr>
                            <w:r>
                              <w:rPr>
                                <w:rFonts w:cstheme="minorHAnsi"/>
                                <w:sz w:val="18"/>
                                <w:szCs w:val="18"/>
                              </w:rPr>
                              <w:t xml:space="preserve"> </w:t>
                            </w:r>
                            <w:r w:rsidRPr="004842D0">
                              <w:rPr>
                                <w:rFonts w:cstheme="minorHAnsi"/>
                                <w:sz w:val="18"/>
                                <w:szCs w:val="18"/>
                              </w:rPr>
                              <w:t>Ødem/omfang v. patella ˂ 5 cm.</w:t>
                            </w:r>
                          </w:p>
                        </w:tc>
                      </w:tr>
                    </w:tbl>
                    <w:p w14:paraId="454B0C1D" w14:textId="77777777" w:rsidR="0098445F" w:rsidRPr="00181ABD" w:rsidRDefault="0098445F" w:rsidP="0098445F">
                      <w:pPr>
                        <w:spacing w:afterLines="60" w:after="144"/>
                        <w:rPr>
                          <w:rFonts w:ascii="Verdana" w:hAnsi="Verdana"/>
                          <w:sz w:val="18"/>
                          <w:szCs w:val="18"/>
                        </w:rPr>
                      </w:pPr>
                    </w:p>
                    <w:p w14:paraId="6B1C9318" w14:textId="77777777" w:rsidR="0098445F" w:rsidRPr="00AA1F53" w:rsidRDefault="0098445F" w:rsidP="0098445F">
                      <w:pPr>
                        <w:spacing w:afterLines="60" w:after="144"/>
                        <w:rPr>
                          <w:rFonts w:ascii="Verdana" w:hAnsi="Verdana"/>
                          <w:sz w:val="18"/>
                          <w:szCs w:val="18"/>
                        </w:rPr>
                      </w:pPr>
                    </w:p>
                    <w:p w14:paraId="4243E266" w14:textId="77777777" w:rsidR="0098445F" w:rsidRPr="00AA1F53" w:rsidRDefault="0098445F" w:rsidP="0098445F">
                      <w:pPr>
                        <w:spacing w:afterLines="60" w:after="144"/>
                        <w:rPr>
                          <w:b/>
                          <w:bCs/>
                        </w:rPr>
                      </w:pPr>
                    </w:p>
                  </w:txbxContent>
                </v:textbox>
                <w10:wrap anchorx="margin"/>
              </v:shape>
            </w:pict>
          </mc:Fallback>
        </mc:AlternateContent>
      </w:r>
      <w:r w:rsidR="008F0C6C">
        <w:rPr>
          <w:rFonts w:eastAsia="Times New Roman"/>
          <w:noProof/>
        </w:rPr>
        <mc:AlternateContent>
          <mc:Choice Requires="wps">
            <w:drawing>
              <wp:anchor distT="0" distB="0" distL="114300" distR="114300" simplePos="0" relativeHeight="251735040" behindDoc="0" locked="0" layoutInCell="1" allowOverlap="1" wp14:anchorId="2FA52C70" wp14:editId="098ACF3E">
                <wp:simplePos x="0" y="0"/>
                <wp:positionH relativeFrom="column">
                  <wp:posOffset>3245789</wp:posOffset>
                </wp:positionH>
                <wp:positionV relativeFrom="paragraph">
                  <wp:posOffset>97790</wp:posOffset>
                </wp:positionV>
                <wp:extent cx="0" cy="191163"/>
                <wp:effectExtent l="57150" t="0" r="57150" b="56515"/>
                <wp:wrapNone/>
                <wp:docPr id="1007856797" name="Lige pilforbindelse 1"/>
                <wp:cNvGraphicFramePr/>
                <a:graphic xmlns:a="http://schemas.openxmlformats.org/drawingml/2006/main">
                  <a:graphicData uri="http://schemas.microsoft.com/office/word/2010/wordprocessingShape">
                    <wps:wsp>
                      <wps:cNvCnPr/>
                      <wps:spPr>
                        <a:xfrm>
                          <a:off x="0" y="0"/>
                          <a:ext cx="0" cy="19116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C18ED3" id="_x0000_t32" coordsize="21600,21600" o:spt="32" o:oned="t" path="m,l21600,21600e" filled="f">
                <v:path arrowok="t" fillok="f" o:connecttype="none"/>
                <o:lock v:ext="edit" shapetype="t"/>
              </v:shapetype>
              <v:shape id="Lige pilforbindelse 1" o:spid="_x0000_s1026" type="#_x0000_t32" style="position:absolute;margin-left:255.55pt;margin-top:7.7pt;width:0;height:15.0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" strokecolor="black [3200]" strokeweight="2.25pt">
                <v:stroke endarrow="block" joinstyle="miter"/>
              </v:shape>
            </w:pict>
          </mc:Fallback>
        </mc:AlternateContent>
      </w:r>
    </w:p>
    <w:p w14:paraId="07AEF766" w14:textId="10D6C896" w:rsidR="00974697" w:rsidRDefault="00EE7FB6" w:rsidP="00EE7FB6">
      <w:pPr>
        <w:tabs>
          <w:tab w:val="left" w:pos="1273"/>
          <w:tab w:val="left" w:pos="4662"/>
        </w:tabs>
      </w:pPr>
      <w:r>
        <w:tab/>
        <w:t xml:space="preserve"> </w:t>
      </w:r>
    </w:p>
    <w:p w14:paraId="21B5082E" w14:textId="0296BAAB" w:rsidR="00974697" w:rsidRDefault="00974697" w:rsidP="00974697">
      <w:pPr>
        <w:tabs>
          <w:tab w:val="left" w:pos="4662"/>
        </w:tabs>
      </w:pPr>
    </w:p>
    <w:p w14:paraId="6F7746FD" w14:textId="120F51CC" w:rsidR="00974697" w:rsidRDefault="00974697" w:rsidP="00974697">
      <w:pPr>
        <w:tabs>
          <w:tab w:val="left" w:pos="4662"/>
        </w:tabs>
      </w:pPr>
    </w:p>
    <w:p w14:paraId="5416D687" w14:textId="707DDF1B" w:rsidR="00974697" w:rsidRDefault="00974697" w:rsidP="00974697">
      <w:pPr>
        <w:tabs>
          <w:tab w:val="left" w:pos="4662"/>
        </w:tabs>
      </w:pPr>
    </w:p>
    <w:p w14:paraId="6E5B7423" w14:textId="48A5ECB8" w:rsidR="00974697" w:rsidRDefault="00974697" w:rsidP="00974697">
      <w:pPr>
        <w:tabs>
          <w:tab w:val="left" w:pos="4662"/>
        </w:tabs>
      </w:pPr>
    </w:p>
    <w:p w14:paraId="4BD9A870" w14:textId="33A0FE67" w:rsidR="00974697" w:rsidRDefault="00974697" w:rsidP="0098445F">
      <w:pPr>
        <w:tabs>
          <w:tab w:val="left" w:pos="6311"/>
        </w:tabs>
      </w:pPr>
    </w:p>
    <w:p w14:paraId="73873B92" w14:textId="7A5ABE16" w:rsidR="00974697" w:rsidRDefault="00974697" w:rsidP="00974697">
      <w:pPr>
        <w:tabs>
          <w:tab w:val="left" w:pos="4662"/>
        </w:tabs>
      </w:pPr>
    </w:p>
    <w:p w14:paraId="356E2610" w14:textId="73207BCF" w:rsidR="00974697" w:rsidRDefault="00974697" w:rsidP="00974697">
      <w:pPr>
        <w:tabs>
          <w:tab w:val="left" w:pos="4662"/>
        </w:tabs>
      </w:pPr>
    </w:p>
    <w:p w14:paraId="52A7B06F" w14:textId="26ADE427" w:rsidR="00974697" w:rsidRDefault="00974697" w:rsidP="00974697">
      <w:pPr>
        <w:tabs>
          <w:tab w:val="left" w:pos="4662"/>
        </w:tabs>
      </w:pPr>
    </w:p>
    <w:p w14:paraId="59262948" w14:textId="26236FBA" w:rsidR="00974697" w:rsidRDefault="00974697" w:rsidP="00974697">
      <w:pPr>
        <w:tabs>
          <w:tab w:val="left" w:pos="4662"/>
        </w:tabs>
      </w:pPr>
    </w:p>
    <w:p w14:paraId="372810F5" w14:textId="561E2BA1" w:rsidR="00974697" w:rsidRDefault="00974697" w:rsidP="00974697">
      <w:pPr>
        <w:tabs>
          <w:tab w:val="left" w:pos="4662"/>
        </w:tabs>
      </w:pPr>
    </w:p>
    <w:p w14:paraId="27188F92" w14:textId="2561E0ED" w:rsidR="00974697" w:rsidRDefault="00974697" w:rsidP="00974697">
      <w:pPr>
        <w:tabs>
          <w:tab w:val="left" w:pos="4662"/>
        </w:tabs>
      </w:pPr>
    </w:p>
    <w:p w14:paraId="1E0ABE8D" w14:textId="36FEBC4A" w:rsidR="00974697" w:rsidRDefault="00974697" w:rsidP="00974697">
      <w:pPr>
        <w:tabs>
          <w:tab w:val="left" w:pos="4662"/>
        </w:tabs>
      </w:pPr>
    </w:p>
    <w:p w14:paraId="09F3056D" w14:textId="4B23EA08" w:rsidR="00ED52EA" w:rsidRDefault="00ED52EA" w:rsidP="00974697">
      <w:pPr>
        <w:tabs>
          <w:tab w:val="left" w:pos="4662"/>
        </w:tabs>
      </w:pPr>
    </w:p>
    <w:p w14:paraId="3BD62107" w14:textId="1DA8555A" w:rsidR="00ED52EA" w:rsidRDefault="00ED52EA" w:rsidP="00974697">
      <w:pPr>
        <w:tabs>
          <w:tab w:val="left" w:pos="4662"/>
        </w:tabs>
      </w:pPr>
    </w:p>
    <w:p w14:paraId="30671129" w14:textId="297CD4B7" w:rsidR="00ED52EA" w:rsidRDefault="00ED52EA" w:rsidP="00974697">
      <w:pPr>
        <w:tabs>
          <w:tab w:val="left" w:pos="4662"/>
        </w:tabs>
      </w:pPr>
    </w:p>
    <w:p w14:paraId="0AB277AC" w14:textId="34F946A6" w:rsidR="00ED52EA" w:rsidRDefault="008F0C6C" w:rsidP="00974697">
      <w:pPr>
        <w:tabs>
          <w:tab w:val="left" w:pos="4662"/>
        </w:tabs>
      </w:pPr>
      <w:r>
        <w:rPr>
          <w:rFonts w:eastAsia="Times New Roman"/>
          <w:noProof/>
        </w:rPr>
        <mc:AlternateContent>
          <mc:Choice Requires="wps">
            <w:drawing>
              <wp:anchor distT="0" distB="0" distL="114300" distR="114300" simplePos="0" relativeHeight="251737088" behindDoc="0" locked="0" layoutInCell="1" allowOverlap="1" wp14:anchorId="7FF883FD" wp14:editId="0EF71B0F">
                <wp:simplePos x="0" y="0"/>
                <wp:positionH relativeFrom="column">
                  <wp:posOffset>3315970</wp:posOffset>
                </wp:positionH>
                <wp:positionV relativeFrom="paragraph">
                  <wp:posOffset>99109</wp:posOffset>
                </wp:positionV>
                <wp:extent cx="0" cy="191135"/>
                <wp:effectExtent l="57150" t="0" r="57150" b="56515"/>
                <wp:wrapNone/>
                <wp:docPr id="597202468" name="Lige pilforbindelse 1"/>
                <wp:cNvGraphicFramePr/>
                <a:graphic xmlns:a="http://schemas.openxmlformats.org/drawingml/2006/main">
                  <a:graphicData uri="http://schemas.microsoft.com/office/word/2010/wordprocessingShape">
                    <wps:wsp>
                      <wps:cNvCnPr/>
                      <wps:spPr>
                        <a:xfrm>
                          <a:off x="0" y="0"/>
                          <a:ext cx="0" cy="1911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FF536" id="Lige pilforbindelse 1" o:spid="_x0000_s1026" type="#_x0000_t32" style="position:absolute;margin-left:261.1pt;margin-top:7.8pt;width:0;height:15.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" strokecolor="black [3200]" strokeweight="2.25pt">
                <v:stroke endarrow="block" joinstyle="miter"/>
              </v:shape>
            </w:pict>
          </mc:Fallback>
        </mc:AlternateContent>
      </w:r>
      <w:r w:rsidR="00BB0B4E" w:rsidRPr="00B36230">
        <w:rPr>
          <w:rFonts w:eastAsia="Times New Roman"/>
          <w:noProof/>
        </w:rPr>
        <mc:AlternateContent>
          <mc:Choice Requires="wps">
            <w:drawing>
              <wp:anchor distT="45720" distB="45720" distL="114300" distR="114300" simplePos="0" relativeHeight="251734016" behindDoc="0" locked="0" layoutInCell="1" allowOverlap="1" wp14:anchorId="0BCB64E2" wp14:editId="78532FE6">
                <wp:simplePos x="0" y="0"/>
                <wp:positionH relativeFrom="margin">
                  <wp:align>left</wp:align>
                </wp:positionH>
                <wp:positionV relativeFrom="paragraph">
                  <wp:posOffset>219296</wp:posOffset>
                </wp:positionV>
                <wp:extent cx="6616700" cy="1836751"/>
                <wp:effectExtent l="0" t="0" r="12700" b="1143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836751"/>
                        </a:xfrm>
                        <a:prstGeom prst="rect">
                          <a:avLst/>
                        </a:prstGeom>
                        <a:solidFill>
                          <a:schemeClr val="bg1">
                            <a:lumMod val="95000"/>
                          </a:schemeClr>
                        </a:solidFill>
                        <a:ln w="9525">
                          <a:solidFill>
                            <a:srgbClr val="000000"/>
                          </a:solidFill>
                          <a:miter lim="800000"/>
                          <a:headEnd/>
                          <a:tailEnd/>
                        </a:ln>
                      </wps:spPr>
                      <wps:txbx>
                        <w:txbxContent>
                          <w:p w14:paraId="411E9265" w14:textId="77777777" w:rsidR="00BB0B4E" w:rsidRDefault="00BB0B4E" w:rsidP="00BB0B4E">
                            <w:pPr>
                              <w:spacing w:after="0"/>
                              <w:rPr>
                                <w:rFonts w:ascii="Verdana" w:hAnsi="Verdana"/>
                                <w:b/>
                                <w:bCs/>
                                <w:color w:val="004271"/>
                                <w:sz w:val="18"/>
                                <w:szCs w:val="18"/>
                              </w:rPr>
                            </w:pPr>
                            <w:r w:rsidRPr="009A3948">
                              <w:rPr>
                                <w:rFonts w:ascii="Verdana" w:hAnsi="Verdana"/>
                                <w:b/>
                                <w:bCs/>
                                <w:color w:val="004271"/>
                                <w:sz w:val="18"/>
                                <w:szCs w:val="18"/>
                              </w:rPr>
                              <w:t>Afslutning</w:t>
                            </w:r>
                          </w:p>
                          <w:p w14:paraId="4CE2F466" w14:textId="77777777" w:rsidR="00BB0B4E" w:rsidRPr="00BB0B4E" w:rsidRDefault="00BB0B4E" w:rsidP="00BB0B4E">
                            <w:pPr>
                              <w:pStyle w:val="Listeafsnit"/>
                              <w:numPr>
                                <w:ilvl w:val="0"/>
                                <w:numId w:val="10"/>
                              </w:numPr>
                              <w:spacing w:after="120"/>
                              <w:contextualSpacing w:val="0"/>
                              <w:jc w:val="both"/>
                              <w:rPr>
                                <w:rFonts w:cstheme="minorHAnsi"/>
                                <w:sz w:val="18"/>
                                <w:szCs w:val="18"/>
                              </w:rPr>
                            </w:pPr>
                            <w:r w:rsidRPr="00BB0B4E">
                              <w:rPr>
                                <w:rFonts w:cstheme="minorHAnsi"/>
                                <w:sz w:val="18"/>
                                <w:szCs w:val="18"/>
                              </w:rPr>
                              <w:t xml:space="preserve"> Faglig vurdering/undersøgelse udført af (hold)terapeut om borger skal afsluttes. I nogle få tilfælde kan borger have behov for forlænges. Vurderes ud fra borgers udviklingskurve og profitering af genoptræningsforløbet. Herunder om borger 1) er blevet så selvhjulpen som muligt/har opnået bedst mulige funktionsniveau, 2) har borger opnået sit SMART-mål, 3) sammenligning mellem borgers start- og sluttest samt testens normværdier samt 4) har borger handlekompentence til at videreføre selvtræning på egen hånd.</w:t>
                            </w:r>
                          </w:p>
                          <w:p w14:paraId="39C6C060" w14:textId="6A443594" w:rsidR="00BB0B4E" w:rsidRPr="00BB0B4E" w:rsidRDefault="00BB0B4E" w:rsidP="00BB0B4E">
                            <w:pPr>
                              <w:pStyle w:val="Listeafsnit"/>
                              <w:numPr>
                                <w:ilvl w:val="0"/>
                                <w:numId w:val="12"/>
                              </w:numPr>
                              <w:spacing w:before="120" w:after="120"/>
                              <w:contextualSpacing w:val="0"/>
                              <w:jc w:val="both"/>
                              <w:rPr>
                                <w:rFonts w:cstheme="minorHAnsi"/>
                                <w:sz w:val="18"/>
                                <w:szCs w:val="18"/>
                              </w:rPr>
                            </w:pPr>
                            <w:r w:rsidRPr="00BB0B4E">
                              <w:rPr>
                                <w:rFonts w:cstheme="minorHAnsi"/>
                                <w:b/>
                                <w:bCs/>
                                <w:sz w:val="18"/>
                                <w:szCs w:val="18"/>
                              </w:rPr>
                              <w:t>Test</w:t>
                            </w:r>
                            <w:r w:rsidRPr="00BB0B4E">
                              <w:rPr>
                                <w:rFonts w:cstheme="minorHAnsi"/>
                                <w:b/>
                                <w:bCs/>
                                <w:color w:val="004271"/>
                                <w:sz w:val="18"/>
                                <w:szCs w:val="18"/>
                              </w:rPr>
                              <w:t xml:space="preserve">: </w:t>
                            </w:r>
                            <w:r w:rsidRPr="00BB0B4E">
                              <w:rPr>
                                <w:rFonts w:cstheme="minorHAnsi"/>
                                <w:sz w:val="18"/>
                                <w:szCs w:val="18"/>
                              </w:rPr>
                              <w:t>R</w:t>
                            </w:r>
                            <w:r>
                              <w:rPr>
                                <w:rFonts w:cstheme="minorHAnsi"/>
                                <w:sz w:val="18"/>
                                <w:szCs w:val="18"/>
                              </w:rPr>
                              <w:t>OM,</w:t>
                            </w:r>
                            <w:r w:rsidRPr="00BB0B4E">
                              <w:rPr>
                                <w:rFonts w:cstheme="minorHAnsi"/>
                                <w:sz w:val="18"/>
                                <w:szCs w:val="18"/>
                              </w:rPr>
                              <w:t xml:space="preserve"> RSS og 40-meter gangtest. Herunder vurdering af gangfunktion, trappegang og brug af ganghjælpemiddel ift. habituelle funktionsniveau. </w:t>
                            </w:r>
                          </w:p>
                          <w:p w14:paraId="18CEFC1E" w14:textId="77777777" w:rsidR="00BB0B4E" w:rsidRPr="00BB0B4E" w:rsidRDefault="00BB0B4E" w:rsidP="00BB0B4E">
                            <w:pPr>
                              <w:pStyle w:val="Listeafsnit"/>
                              <w:numPr>
                                <w:ilvl w:val="0"/>
                                <w:numId w:val="12"/>
                              </w:numPr>
                              <w:spacing w:before="120" w:after="120"/>
                              <w:contextualSpacing w:val="0"/>
                              <w:jc w:val="both"/>
                              <w:rPr>
                                <w:rFonts w:cstheme="minorHAnsi"/>
                                <w:sz w:val="18"/>
                                <w:szCs w:val="18"/>
                              </w:rPr>
                            </w:pPr>
                            <w:r w:rsidRPr="00BB0B4E">
                              <w:rPr>
                                <w:rFonts w:cstheme="minorHAnsi"/>
                                <w:sz w:val="18"/>
                                <w:szCs w:val="18"/>
                              </w:rPr>
                              <w:t xml:space="preserve"> Følg op på borgers hjemmetræningsprogram og </w:t>
                            </w:r>
                            <w:bookmarkStart w:id="0" w:name="_Hlk114947536"/>
                            <w:r w:rsidRPr="00BB0B4E">
                              <w:rPr>
                                <w:rFonts w:cstheme="minorHAnsi"/>
                                <w:sz w:val="18"/>
                                <w:szCs w:val="18"/>
                              </w:rPr>
                              <w:t>og/eller fastholdelse i fysisk aktivitet efter endt forløb på Næstved Sundhedscenter.</w:t>
                            </w:r>
                            <w:bookmarkEnd w:id="0"/>
                          </w:p>
                          <w:p w14:paraId="57AACB30" w14:textId="77777777" w:rsidR="00BB0B4E" w:rsidRPr="00BB0B4E" w:rsidRDefault="00BB0B4E" w:rsidP="00BB0B4E">
                            <w:pPr>
                              <w:pStyle w:val="Listeafsnit"/>
                              <w:numPr>
                                <w:ilvl w:val="0"/>
                                <w:numId w:val="12"/>
                              </w:numPr>
                              <w:jc w:val="both"/>
                              <w:rPr>
                                <w:rFonts w:cstheme="minorHAnsi"/>
                                <w:b/>
                                <w:bCs/>
                                <w:sz w:val="18"/>
                                <w:szCs w:val="18"/>
                              </w:rPr>
                            </w:pPr>
                            <w:r w:rsidRPr="00BB0B4E">
                              <w:rPr>
                                <w:rFonts w:cstheme="minorHAnsi"/>
                                <w:sz w:val="18"/>
                                <w:szCs w:val="18"/>
                              </w:rPr>
                              <w:t xml:space="preserve"> Resultatet af undersøgelsen benyttes enten som slutnotat eller faglige argumenter til forlængelse. </w:t>
                            </w:r>
                            <w:r w:rsidRPr="00BB0B4E">
                              <w:rPr>
                                <w:rFonts w:cstheme="minorHAnsi"/>
                                <w:b/>
                                <w:bCs/>
                                <w:sz w:val="18"/>
                                <w:szCs w:val="18"/>
                              </w:rPr>
                              <w:t>Norm max. 24 gange i alt sammenlagt for individuel og holdtræning – og ellers drøft borgers forløb med koordinator/udviklingsterapeut.</w:t>
                            </w:r>
                          </w:p>
                          <w:p w14:paraId="4E41C46E" w14:textId="77777777" w:rsidR="00BB0B4E" w:rsidRPr="00C73B2E" w:rsidRDefault="00BB0B4E" w:rsidP="00BB0B4E">
                            <w:pPr>
                              <w:pStyle w:val="Listeafsnit"/>
                              <w:ind w:left="0"/>
                              <w:jc w:val="both"/>
                              <w:rPr>
                                <w:rFonts w:ascii="Verdana" w:hAnsi="Verdana"/>
                                <w:b/>
                                <w:bCs/>
                                <w:sz w:val="18"/>
                                <w:szCs w:val="18"/>
                              </w:rPr>
                            </w:pPr>
                          </w:p>
                          <w:p w14:paraId="4C19A18D" w14:textId="77777777" w:rsidR="00BB0B4E" w:rsidRPr="00C73B2E" w:rsidRDefault="00BB0B4E" w:rsidP="00BB0B4E">
                            <w:pPr>
                              <w:jc w:val="both"/>
                              <w:rPr>
                                <w:rFonts w:ascii="Verdana" w:hAnsi="Verdana"/>
                                <w:b/>
                                <w:bCs/>
                                <w:sz w:val="18"/>
                                <w:szCs w:val="18"/>
                              </w:rPr>
                            </w:pPr>
                          </w:p>
                          <w:p w14:paraId="0E578627" w14:textId="77777777" w:rsidR="00BB0B4E" w:rsidRPr="009A3948" w:rsidRDefault="00BB0B4E" w:rsidP="00BB0B4E">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B64E2" id="_x0000_s1029" type="#_x0000_t202" style="position:absolute;margin-left:0;margin-top:17.25pt;width:521pt;height:144.65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" fillcolor="#f2f2f2 [3052]">
                <v:textbox>
                  <w:txbxContent>
                    <w:p w14:paraId="411E9265" w14:textId="77777777" w:rsidR="00BB0B4E" w:rsidRDefault="00BB0B4E" w:rsidP="00BB0B4E">
                      <w:pPr>
                        <w:spacing w:after="0"/>
                        <w:rPr>
                          <w:rFonts w:ascii="Verdana" w:hAnsi="Verdana"/>
                          <w:b/>
                          <w:bCs/>
                          <w:color w:val="004271"/>
                          <w:sz w:val="18"/>
                          <w:szCs w:val="18"/>
                        </w:rPr>
                      </w:pPr>
                      <w:r w:rsidRPr="009A3948">
                        <w:rPr>
                          <w:rFonts w:ascii="Verdana" w:hAnsi="Verdana"/>
                          <w:b/>
                          <w:bCs/>
                          <w:color w:val="004271"/>
                          <w:sz w:val="18"/>
                          <w:szCs w:val="18"/>
                        </w:rPr>
                        <w:t>Afslutning</w:t>
                      </w:r>
                    </w:p>
                    <w:p w14:paraId="4CE2F466" w14:textId="77777777" w:rsidR="00BB0B4E" w:rsidRPr="00BB0B4E" w:rsidRDefault="00BB0B4E" w:rsidP="00BB0B4E">
                      <w:pPr>
                        <w:pStyle w:val="Listeafsnit"/>
                        <w:numPr>
                          <w:ilvl w:val="0"/>
                          <w:numId w:val="10"/>
                        </w:numPr>
                        <w:spacing w:after="120"/>
                        <w:contextualSpacing w:val="0"/>
                        <w:jc w:val="both"/>
                        <w:rPr>
                          <w:rFonts w:cstheme="minorHAnsi"/>
                          <w:sz w:val="18"/>
                          <w:szCs w:val="18"/>
                        </w:rPr>
                      </w:pPr>
                      <w:r w:rsidRPr="00BB0B4E">
                        <w:rPr>
                          <w:rFonts w:cstheme="minorHAnsi"/>
                          <w:sz w:val="18"/>
                          <w:szCs w:val="18"/>
                        </w:rPr>
                        <w:t xml:space="preserve"> Faglig vurdering/undersøgelse udført af (hold)terapeut om borger skal afsluttes. I nogle få tilfælde kan borger have behov for forlænges. Vurderes ud fra borgers udviklingskurve og profitering af genoptræningsforløbet. Herunder om borger 1) er blevet så selvhjulpen som muligt/har opnået bedst mulige funktionsniveau, 2) har borger opnået sit SMART-mål, 3) sammenligning mellem borgers start- og sluttest samt testens normværdier samt 4) har borger handlekompentence til at videreføre selvtræning på egen hånd.</w:t>
                      </w:r>
                    </w:p>
                    <w:p w14:paraId="39C6C060" w14:textId="6A443594" w:rsidR="00BB0B4E" w:rsidRPr="00BB0B4E" w:rsidRDefault="00BB0B4E" w:rsidP="00BB0B4E">
                      <w:pPr>
                        <w:pStyle w:val="Listeafsnit"/>
                        <w:numPr>
                          <w:ilvl w:val="0"/>
                          <w:numId w:val="12"/>
                        </w:numPr>
                        <w:spacing w:before="120" w:after="120"/>
                        <w:contextualSpacing w:val="0"/>
                        <w:jc w:val="both"/>
                        <w:rPr>
                          <w:rFonts w:cstheme="minorHAnsi"/>
                          <w:sz w:val="18"/>
                          <w:szCs w:val="18"/>
                        </w:rPr>
                      </w:pPr>
                      <w:r w:rsidRPr="00BB0B4E">
                        <w:rPr>
                          <w:rFonts w:cstheme="minorHAnsi"/>
                          <w:b/>
                          <w:bCs/>
                          <w:sz w:val="18"/>
                          <w:szCs w:val="18"/>
                        </w:rPr>
                        <w:t>Test</w:t>
                      </w:r>
                      <w:r w:rsidRPr="00BB0B4E">
                        <w:rPr>
                          <w:rFonts w:cstheme="minorHAnsi"/>
                          <w:b/>
                          <w:bCs/>
                          <w:color w:val="004271"/>
                          <w:sz w:val="18"/>
                          <w:szCs w:val="18"/>
                        </w:rPr>
                        <w:t xml:space="preserve">: </w:t>
                      </w:r>
                      <w:r w:rsidRPr="00BB0B4E">
                        <w:rPr>
                          <w:rFonts w:cstheme="minorHAnsi"/>
                          <w:sz w:val="18"/>
                          <w:szCs w:val="18"/>
                        </w:rPr>
                        <w:t>R</w:t>
                      </w:r>
                      <w:r>
                        <w:rPr>
                          <w:rFonts w:cstheme="minorHAnsi"/>
                          <w:sz w:val="18"/>
                          <w:szCs w:val="18"/>
                        </w:rPr>
                        <w:t>OM,</w:t>
                      </w:r>
                      <w:r w:rsidRPr="00BB0B4E">
                        <w:rPr>
                          <w:rFonts w:cstheme="minorHAnsi"/>
                          <w:sz w:val="18"/>
                          <w:szCs w:val="18"/>
                        </w:rPr>
                        <w:t xml:space="preserve"> RSS og 40-meter gangtest. Herunder vurdering af gangfunktion, trappegang og brug af ganghjælpemiddel ift. habituelle funktionsniveau. </w:t>
                      </w:r>
                    </w:p>
                    <w:p w14:paraId="18CEFC1E" w14:textId="77777777" w:rsidR="00BB0B4E" w:rsidRPr="00BB0B4E" w:rsidRDefault="00BB0B4E" w:rsidP="00BB0B4E">
                      <w:pPr>
                        <w:pStyle w:val="Listeafsnit"/>
                        <w:numPr>
                          <w:ilvl w:val="0"/>
                          <w:numId w:val="12"/>
                        </w:numPr>
                        <w:spacing w:before="120" w:after="120"/>
                        <w:contextualSpacing w:val="0"/>
                        <w:jc w:val="both"/>
                        <w:rPr>
                          <w:rFonts w:cstheme="minorHAnsi"/>
                          <w:sz w:val="18"/>
                          <w:szCs w:val="18"/>
                        </w:rPr>
                      </w:pPr>
                      <w:r w:rsidRPr="00BB0B4E">
                        <w:rPr>
                          <w:rFonts w:cstheme="minorHAnsi"/>
                          <w:sz w:val="18"/>
                          <w:szCs w:val="18"/>
                        </w:rPr>
                        <w:t xml:space="preserve"> Følg op på borgers hjemmetræningsprogram og </w:t>
                      </w:r>
                      <w:bookmarkStart w:id="1" w:name="_Hlk114947536"/>
                      <w:r w:rsidRPr="00BB0B4E">
                        <w:rPr>
                          <w:rFonts w:cstheme="minorHAnsi"/>
                          <w:sz w:val="18"/>
                          <w:szCs w:val="18"/>
                        </w:rPr>
                        <w:t>og/eller fastholdelse i fysisk aktivitet efter endt forløb på Næstved Sundhedscenter.</w:t>
                      </w:r>
                      <w:bookmarkEnd w:id="1"/>
                    </w:p>
                    <w:p w14:paraId="57AACB30" w14:textId="77777777" w:rsidR="00BB0B4E" w:rsidRPr="00BB0B4E" w:rsidRDefault="00BB0B4E" w:rsidP="00BB0B4E">
                      <w:pPr>
                        <w:pStyle w:val="Listeafsnit"/>
                        <w:numPr>
                          <w:ilvl w:val="0"/>
                          <w:numId w:val="12"/>
                        </w:numPr>
                        <w:jc w:val="both"/>
                        <w:rPr>
                          <w:rFonts w:cstheme="minorHAnsi"/>
                          <w:b/>
                          <w:bCs/>
                          <w:sz w:val="18"/>
                          <w:szCs w:val="18"/>
                        </w:rPr>
                      </w:pPr>
                      <w:r w:rsidRPr="00BB0B4E">
                        <w:rPr>
                          <w:rFonts w:cstheme="minorHAnsi"/>
                          <w:sz w:val="18"/>
                          <w:szCs w:val="18"/>
                        </w:rPr>
                        <w:t xml:space="preserve"> Resultatet af undersøgelsen benyttes enten som slutnotat eller faglige argumenter til forlængelse. </w:t>
                      </w:r>
                      <w:r w:rsidRPr="00BB0B4E">
                        <w:rPr>
                          <w:rFonts w:cstheme="minorHAnsi"/>
                          <w:b/>
                          <w:bCs/>
                          <w:sz w:val="18"/>
                          <w:szCs w:val="18"/>
                        </w:rPr>
                        <w:t>Norm max. 24 gange i alt sammenlagt for individuel og holdtræning – og ellers drøft borgers forløb med koordinator/udviklingsterapeut.</w:t>
                      </w:r>
                    </w:p>
                    <w:p w14:paraId="4E41C46E" w14:textId="77777777" w:rsidR="00BB0B4E" w:rsidRPr="00C73B2E" w:rsidRDefault="00BB0B4E" w:rsidP="00BB0B4E">
                      <w:pPr>
                        <w:pStyle w:val="Listeafsnit"/>
                        <w:ind w:left="0"/>
                        <w:jc w:val="both"/>
                        <w:rPr>
                          <w:rFonts w:ascii="Verdana" w:hAnsi="Verdana"/>
                          <w:b/>
                          <w:bCs/>
                          <w:sz w:val="18"/>
                          <w:szCs w:val="18"/>
                        </w:rPr>
                      </w:pPr>
                    </w:p>
                    <w:p w14:paraId="4C19A18D" w14:textId="77777777" w:rsidR="00BB0B4E" w:rsidRPr="00C73B2E" w:rsidRDefault="00BB0B4E" w:rsidP="00BB0B4E">
                      <w:pPr>
                        <w:jc w:val="both"/>
                        <w:rPr>
                          <w:rFonts w:ascii="Verdana" w:hAnsi="Verdana"/>
                          <w:b/>
                          <w:bCs/>
                          <w:sz w:val="18"/>
                          <w:szCs w:val="18"/>
                        </w:rPr>
                      </w:pPr>
                    </w:p>
                    <w:p w14:paraId="0E578627" w14:textId="77777777" w:rsidR="00BB0B4E" w:rsidRPr="009A3948" w:rsidRDefault="00BB0B4E" w:rsidP="00BB0B4E">
                      <w:pPr>
                        <w:rPr>
                          <w:rFonts w:ascii="Verdana" w:hAnsi="Verdana"/>
                          <w:color w:val="004271"/>
                          <w:sz w:val="18"/>
                          <w:szCs w:val="18"/>
                        </w:rPr>
                      </w:pPr>
                    </w:p>
                  </w:txbxContent>
                </v:textbox>
                <w10:wrap anchorx="margin"/>
              </v:shape>
            </w:pict>
          </mc:Fallback>
        </mc:AlternateContent>
      </w:r>
    </w:p>
    <w:p w14:paraId="1CBAAE75" w14:textId="01AFF481" w:rsidR="00ED52EA" w:rsidRDefault="00ED52EA" w:rsidP="00974697">
      <w:pPr>
        <w:tabs>
          <w:tab w:val="left" w:pos="4662"/>
        </w:tabs>
      </w:pPr>
    </w:p>
    <w:p w14:paraId="295F4929" w14:textId="5D7ED786" w:rsidR="00ED52EA" w:rsidRDefault="00ED52EA" w:rsidP="00974697">
      <w:pPr>
        <w:tabs>
          <w:tab w:val="left" w:pos="4662"/>
        </w:tabs>
      </w:pPr>
    </w:p>
    <w:p w14:paraId="2974E6BB" w14:textId="77777777" w:rsidR="004842D0" w:rsidRDefault="004842D0" w:rsidP="00974697">
      <w:pPr>
        <w:tabs>
          <w:tab w:val="left" w:pos="4662"/>
        </w:tabs>
      </w:pPr>
    </w:p>
    <w:p w14:paraId="7ABA2868" w14:textId="77777777" w:rsidR="004842D0" w:rsidRDefault="004842D0" w:rsidP="00974697">
      <w:pPr>
        <w:tabs>
          <w:tab w:val="left" w:pos="4662"/>
        </w:tabs>
      </w:pPr>
    </w:p>
    <w:p w14:paraId="63CEF2E0" w14:textId="1E8410F8" w:rsidR="000864B3" w:rsidRDefault="000864B3" w:rsidP="00974697"/>
    <w:p w14:paraId="64E4A982" w14:textId="577944F2" w:rsidR="00497E48" w:rsidRDefault="006D0B7E" w:rsidP="00974697">
      <w:r w:rsidRPr="00311402">
        <w:rPr>
          <w:noProof/>
        </w:rPr>
        <w:lastRenderedPageBreak/>
        <w:drawing>
          <wp:anchor distT="0" distB="0" distL="114300" distR="114300" simplePos="0" relativeHeight="251693056" behindDoc="1" locked="0" layoutInCell="1" allowOverlap="1" wp14:anchorId="5D2D444E" wp14:editId="4BF2E673">
            <wp:simplePos x="0" y="0"/>
            <wp:positionH relativeFrom="margin">
              <wp:posOffset>5230451</wp:posOffset>
            </wp:positionH>
            <wp:positionV relativeFrom="paragraph">
              <wp:posOffset>-252642</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2B3BC752" w14:textId="5AC4C5C9" w:rsidR="00E71510" w:rsidRDefault="00E71510" w:rsidP="005B4F9C">
      <w:pPr>
        <w:tabs>
          <w:tab w:val="left" w:pos="4662"/>
        </w:tabs>
        <w:spacing w:after="0"/>
        <w:rPr>
          <w:rFonts w:ascii="Verdana" w:hAnsi="Verdana"/>
          <w:b/>
          <w:bCs/>
          <w:color w:val="004271"/>
          <w:sz w:val="24"/>
          <w:szCs w:val="24"/>
        </w:rPr>
      </w:pPr>
      <w:r>
        <w:rPr>
          <w:rFonts w:ascii="Verdana" w:hAnsi="Verdana"/>
          <w:b/>
          <w:bCs/>
          <w:color w:val="004271"/>
          <w:sz w:val="24"/>
          <w:szCs w:val="24"/>
        </w:rPr>
        <w:t>Særlige opmærksomhedspunkter</w:t>
      </w:r>
    </w:p>
    <w:p w14:paraId="49E4977F" w14:textId="0ECFAC9E" w:rsidR="00E71510" w:rsidRPr="0069174D" w:rsidRDefault="00E71510" w:rsidP="0069174D">
      <w:pPr>
        <w:pStyle w:val="Listeafsnit"/>
        <w:numPr>
          <w:ilvl w:val="0"/>
          <w:numId w:val="39"/>
        </w:numPr>
        <w:tabs>
          <w:tab w:val="left" w:pos="4662"/>
        </w:tabs>
        <w:ind w:left="714" w:hanging="357"/>
        <w:contextualSpacing w:val="0"/>
        <w:rPr>
          <w:rFonts w:ascii="Verdana" w:hAnsi="Verdana"/>
          <w:sz w:val="20"/>
          <w:szCs w:val="20"/>
        </w:rPr>
      </w:pPr>
      <w:r w:rsidRPr="0069174D">
        <w:rPr>
          <w:rFonts w:ascii="Verdana" w:hAnsi="Verdana"/>
          <w:sz w:val="20"/>
          <w:szCs w:val="20"/>
        </w:rPr>
        <w:t>Borgere med TKA</w:t>
      </w:r>
      <w:r w:rsidR="00027144">
        <w:rPr>
          <w:rFonts w:ascii="Verdana" w:hAnsi="Verdana"/>
          <w:sz w:val="20"/>
          <w:szCs w:val="20"/>
        </w:rPr>
        <w:t xml:space="preserve"> eller uni/hemi-alloplastik </w:t>
      </w:r>
      <w:r w:rsidRPr="0069174D">
        <w:rPr>
          <w:rFonts w:ascii="Verdana" w:hAnsi="Verdana"/>
          <w:sz w:val="20"/>
          <w:szCs w:val="20"/>
        </w:rPr>
        <w:t xml:space="preserve">kan udvikle komplikationer som infektion, DVT (blodprop i benet), proteseløshed og arthrofibrose med nedsat bevægelighed til følge. Derudover har nogle borger tendens til ophobning af væske og/eller </w:t>
      </w:r>
      <w:r w:rsidR="0069174D" w:rsidRPr="0069174D">
        <w:rPr>
          <w:rFonts w:ascii="Verdana" w:hAnsi="Verdana"/>
          <w:sz w:val="20"/>
          <w:szCs w:val="20"/>
        </w:rPr>
        <w:t xml:space="preserve">forøget </w:t>
      </w:r>
      <w:r w:rsidRPr="0069174D">
        <w:rPr>
          <w:rFonts w:ascii="Verdana" w:hAnsi="Verdana"/>
          <w:sz w:val="20"/>
          <w:szCs w:val="20"/>
        </w:rPr>
        <w:t>smertereaktion. Husk</w:t>
      </w:r>
      <w:r w:rsidR="0069174D" w:rsidRPr="0069174D">
        <w:rPr>
          <w:rFonts w:ascii="Verdana" w:hAnsi="Verdana"/>
          <w:sz w:val="20"/>
          <w:szCs w:val="20"/>
        </w:rPr>
        <w:t xml:space="preserve"> hertil</w:t>
      </w:r>
      <w:r w:rsidRPr="0069174D">
        <w:rPr>
          <w:rFonts w:ascii="Verdana" w:hAnsi="Verdana"/>
          <w:sz w:val="20"/>
          <w:szCs w:val="20"/>
        </w:rPr>
        <w:t xml:space="preserve"> at have en dialog med borger omkring smerte, smertestillende medicin </w:t>
      </w:r>
      <w:r w:rsidR="0069174D" w:rsidRPr="0069174D">
        <w:rPr>
          <w:rFonts w:ascii="Verdana" w:hAnsi="Verdana"/>
          <w:sz w:val="20"/>
          <w:szCs w:val="20"/>
        </w:rPr>
        <w:t>samt</w:t>
      </w:r>
      <w:r w:rsidRPr="0069174D">
        <w:rPr>
          <w:rFonts w:ascii="Verdana" w:hAnsi="Verdana"/>
          <w:sz w:val="20"/>
          <w:szCs w:val="20"/>
        </w:rPr>
        <w:t xml:space="preserve"> at</w:t>
      </w:r>
      <w:r w:rsidR="0069174D" w:rsidRPr="0069174D">
        <w:rPr>
          <w:rFonts w:ascii="Verdana" w:hAnsi="Verdana"/>
          <w:sz w:val="20"/>
          <w:szCs w:val="20"/>
        </w:rPr>
        <w:t xml:space="preserve"> tilpasse</w:t>
      </w:r>
      <w:r w:rsidRPr="0069174D">
        <w:rPr>
          <w:rFonts w:ascii="Verdana" w:hAnsi="Verdana"/>
          <w:sz w:val="20"/>
          <w:szCs w:val="20"/>
        </w:rPr>
        <w:t xml:space="preserve"> borger</w:t>
      </w:r>
      <w:r w:rsidR="0069174D" w:rsidRPr="0069174D">
        <w:rPr>
          <w:rFonts w:ascii="Verdana" w:hAnsi="Verdana"/>
          <w:sz w:val="20"/>
          <w:szCs w:val="20"/>
        </w:rPr>
        <w:t>s</w:t>
      </w:r>
      <w:r w:rsidRPr="0069174D">
        <w:rPr>
          <w:rFonts w:ascii="Verdana" w:hAnsi="Verdana"/>
          <w:sz w:val="20"/>
          <w:szCs w:val="20"/>
        </w:rPr>
        <w:t xml:space="preserve"> </w:t>
      </w:r>
      <w:r w:rsidR="0069174D" w:rsidRPr="0069174D">
        <w:rPr>
          <w:rFonts w:ascii="Verdana" w:hAnsi="Verdana"/>
          <w:sz w:val="20"/>
          <w:szCs w:val="20"/>
        </w:rPr>
        <w:t>aktivitets, -</w:t>
      </w:r>
      <w:r w:rsidRPr="0069174D">
        <w:rPr>
          <w:rFonts w:ascii="Verdana" w:hAnsi="Verdana"/>
          <w:sz w:val="20"/>
          <w:szCs w:val="20"/>
        </w:rPr>
        <w:t xml:space="preserve"> og hvileniveau.</w:t>
      </w:r>
    </w:p>
    <w:p w14:paraId="69657BB9" w14:textId="0AFDDE28" w:rsidR="0069174D" w:rsidRPr="0069174D" w:rsidRDefault="00E71510" w:rsidP="0069174D">
      <w:pPr>
        <w:pStyle w:val="Listeafsnit"/>
        <w:numPr>
          <w:ilvl w:val="0"/>
          <w:numId w:val="39"/>
        </w:numPr>
        <w:tabs>
          <w:tab w:val="left" w:pos="4662"/>
        </w:tabs>
        <w:ind w:left="714" w:hanging="357"/>
        <w:contextualSpacing w:val="0"/>
        <w:rPr>
          <w:rFonts w:ascii="Verdana" w:hAnsi="Verdana"/>
          <w:sz w:val="20"/>
          <w:szCs w:val="20"/>
        </w:rPr>
      </w:pPr>
      <w:r w:rsidRPr="0069174D">
        <w:rPr>
          <w:rFonts w:ascii="Verdana" w:hAnsi="Verdana"/>
          <w:sz w:val="20"/>
          <w:szCs w:val="20"/>
        </w:rPr>
        <w:t>Ved subakut behov for</w:t>
      </w:r>
      <w:r w:rsidR="0069174D" w:rsidRPr="0069174D">
        <w:rPr>
          <w:rFonts w:ascii="Verdana" w:hAnsi="Verdana"/>
          <w:sz w:val="20"/>
          <w:szCs w:val="20"/>
        </w:rPr>
        <w:t>,</w:t>
      </w:r>
      <w:r w:rsidRPr="0069174D">
        <w:rPr>
          <w:rFonts w:ascii="Verdana" w:hAnsi="Verdana"/>
          <w:sz w:val="20"/>
          <w:szCs w:val="20"/>
        </w:rPr>
        <w:t xml:space="preserve"> at borger skal tilses af læge ved mistanke om DVT eller infektion kan borger ringe til den ortopædkirurgiske afdeling for at blive tilset</w:t>
      </w:r>
      <w:r w:rsidR="0069174D" w:rsidRPr="0069174D">
        <w:rPr>
          <w:rFonts w:ascii="Verdana" w:hAnsi="Verdana"/>
          <w:sz w:val="20"/>
          <w:szCs w:val="20"/>
        </w:rPr>
        <w:t xml:space="preserve"> der</w:t>
      </w:r>
      <w:r w:rsidRPr="0069174D">
        <w:rPr>
          <w:rFonts w:ascii="Verdana" w:hAnsi="Verdana"/>
          <w:sz w:val="20"/>
          <w:szCs w:val="20"/>
        </w:rPr>
        <w:t>, eller vi kan evt. ringe for borger, hvis borger er på SC og er dårlig.</w:t>
      </w:r>
      <w:r w:rsidR="0069174D" w:rsidRPr="0069174D">
        <w:rPr>
          <w:rFonts w:ascii="Verdana" w:hAnsi="Verdana"/>
          <w:sz w:val="20"/>
          <w:szCs w:val="20"/>
        </w:rPr>
        <w:t xml:space="preserve"> </w:t>
      </w:r>
    </w:p>
    <w:p w14:paraId="21D4E813" w14:textId="156AFBC6" w:rsidR="00E71510" w:rsidRDefault="0069174D" w:rsidP="0069174D">
      <w:pPr>
        <w:pStyle w:val="Listeafsnit"/>
        <w:numPr>
          <w:ilvl w:val="0"/>
          <w:numId w:val="39"/>
        </w:numPr>
        <w:tabs>
          <w:tab w:val="left" w:pos="4662"/>
        </w:tabs>
        <w:ind w:left="714" w:hanging="357"/>
        <w:contextualSpacing w:val="0"/>
        <w:rPr>
          <w:rFonts w:ascii="Verdana" w:hAnsi="Verdana"/>
          <w:sz w:val="20"/>
          <w:szCs w:val="20"/>
        </w:rPr>
      </w:pPr>
      <w:r w:rsidRPr="0069174D">
        <w:rPr>
          <w:rFonts w:ascii="Verdana" w:hAnsi="Verdana"/>
          <w:sz w:val="20"/>
          <w:szCs w:val="20"/>
        </w:rPr>
        <w:t xml:space="preserve">Hvis man mistænker proteseløshed eller ingen fremgang i borgers bevægelighed kan borger selv eller vi kontakte henvisende sygehus enten telefonisk eller ved Medcom-meddelelse. </w:t>
      </w:r>
      <w:r w:rsidR="00E71510" w:rsidRPr="0069174D">
        <w:rPr>
          <w:rFonts w:ascii="Verdana" w:hAnsi="Verdana"/>
          <w:sz w:val="20"/>
          <w:szCs w:val="20"/>
        </w:rPr>
        <w:t xml:space="preserve"> </w:t>
      </w:r>
    </w:p>
    <w:p w14:paraId="44499719" w14:textId="4822FEF9" w:rsidR="0069174D" w:rsidRPr="0069174D" w:rsidRDefault="0069174D" w:rsidP="0069174D">
      <w:pPr>
        <w:pStyle w:val="Listeafsnit"/>
        <w:numPr>
          <w:ilvl w:val="0"/>
          <w:numId w:val="39"/>
        </w:numPr>
        <w:tabs>
          <w:tab w:val="left" w:pos="4662"/>
        </w:tabs>
        <w:spacing w:after="240"/>
        <w:ind w:left="714" w:hanging="357"/>
        <w:contextualSpacing w:val="0"/>
        <w:rPr>
          <w:rFonts w:ascii="Verdana" w:hAnsi="Verdana"/>
          <w:sz w:val="20"/>
          <w:szCs w:val="20"/>
        </w:rPr>
      </w:pPr>
      <w:r>
        <w:rPr>
          <w:rFonts w:ascii="Verdana" w:hAnsi="Verdana"/>
          <w:sz w:val="20"/>
          <w:szCs w:val="20"/>
        </w:rPr>
        <w:t>Nogle borgere har i mange år op til TKA-operationen haft nedsat ROM, og nogle gange også bilateralt. Derfor er det vigtigt at sammenligne bilateralt</w:t>
      </w:r>
      <w:r w:rsidR="000D7566">
        <w:rPr>
          <w:rFonts w:ascii="Verdana" w:hAnsi="Verdana"/>
          <w:sz w:val="20"/>
          <w:szCs w:val="20"/>
        </w:rPr>
        <w:t xml:space="preserve"> og borgers habituelle bevægelighed</w:t>
      </w:r>
      <w:r>
        <w:rPr>
          <w:rFonts w:ascii="Verdana" w:hAnsi="Verdana"/>
          <w:sz w:val="20"/>
          <w:szCs w:val="20"/>
        </w:rPr>
        <w:t xml:space="preserve"> for bedre </w:t>
      </w:r>
      <w:r w:rsidR="000D7566">
        <w:rPr>
          <w:rFonts w:ascii="Verdana" w:hAnsi="Verdana"/>
          <w:sz w:val="20"/>
          <w:szCs w:val="20"/>
        </w:rPr>
        <w:t xml:space="preserve">at kunne </w:t>
      </w:r>
      <w:r>
        <w:rPr>
          <w:rFonts w:ascii="Verdana" w:hAnsi="Verdana"/>
          <w:sz w:val="20"/>
          <w:szCs w:val="20"/>
        </w:rPr>
        <w:t xml:space="preserve">vurdere, det forventede outcome ift. bevægelighed. </w:t>
      </w:r>
    </w:p>
    <w:p w14:paraId="3DB14D7F" w14:textId="4A07E07C" w:rsidR="00AB15D8" w:rsidRDefault="00AB15D8" w:rsidP="005B4F9C">
      <w:pPr>
        <w:tabs>
          <w:tab w:val="left" w:pos="4662"/>
        </w:tabs>
        <w:spacing w:after="0"/>
        <w:rPr>
          <w:rFonts w:ascii="Verdana" w:hAnsi="Verdana"/>
          <w:b/>
          <w:bCs/>
          <w:color w:val="004271"/>
          <w:sz w:val="24"/>
          <w:szCs w:val="24"/>
        </w:rPr>
      </w:pPr>
      <w:r>
        <w:rPr>
          <w:rFonts w:ascii="Verdana" w:hAnsi="Verdana"/>
          <w:b/>
          <w:bCs/>
          <w:color w:val="004271"/>
          <w:sz w:val="24"/>
          <w:szCs w:val="24"/>
        </w:rPr>
        <w:t>Tester-funktion</w:t>
      </w:r>
      <w:r w:rsidR="00E71510">
        <w:rPr>
          <w:rFonts w:ascii="Verdana" w:hAnsi="Verdana"/>
          <w:b/>
          <w:bCs/>
          <w:color w:val="004271"/>
          <w:sz w:val="24"/>
          <w:szCs w:val="24"/>
        </w:rPr>
        <w:t xml:space="preserve"> </w:t>
      </w:r>
    </w:p>
    <w:p w14:paraId="3344C3D7" w14:textId="459FA77B" w:rsidR="00AB15D8" w:rsidRDefault="00AB15D8" w:rsidP="00E71510">
      <w:pPr>
        <w:tabs>
          <w:tab w:val="left" w:pos="4662"/>
        </w:tabs>
        <w:jc w:val="both"/>
        <w:rPr>
          <w:rFonts w:ascii="Verdana" w:hAnsi="Verdana"/>
          <w:sz w:val="20"/>
          <w:szCs w:val="20"/>
        </w:rPr>
      </w:pPr>
      <w:r>
        <w:rPr>
          <w:rFonts w:ascii="Verdana" w:hAnsi="Verdana"/>
          <w:sz w:val="20"/>
          <w:szCs w:val="20"/>
        </w:rPr>
        <w:t>På TKA-holdene er</w:t>
      </w:r>
      <w:r w:rsidR="00E71510">
        <w:rPr>
          <w:rFonts w:ascii="Verdana" w:hAnsi="Verdana"/>
          <w:sz w:val="20"/>
          <w:szCs w:val="20"/>
        </w:rPr>
        <w:t xml:space="preserve"> der</w:t>
      </w:r>
      <w:r>
        <w:rPr>
          <w:rFonts w:ascii="Verdana" w:hAnsi="Verdana"/>
          <w:sz w:val="20"/>
          <w:szCs w:val="20"/>
        </w:rPr>
        <w:t xml:space="preserve"> tilknyttet tester-funktion, hvor der </w:t>
      </w:r>
      <w:r w:rsidR="00E71510">
        <w:rPr>
          <w:rFonts w:ascii="Verdana" w:hAnsi="Verdana"/>
          <w:sz w:val="20"/>
          <w:szCs w:val="20"/>
        </w:rPr>
        <w:t>én</w:t>
      </w:r>
      <w:r>
        <w:rPr>
          <w:rFonts w:ascii="Verdana" w:hAnsi="Verdana"/>
          <w:sz w:val="20"/>
          <w:szCs w:val="20"/>
        </w:rPr>
        <w:t xml:space="preserve"> gang i ugen til holdtræning</w:t>
      </w:r>
      <w:r w:rsidR="00E71510">
        <w:rPr>
          <w:rFonts w:ascii="Verdana" w:hAnsi="Verdana"/>
          <w:sz w:val="20"/>
          <w:szCs w:val="20"/>
        </w:rPr>
        <w:t>en</w:t>
      </w:r>
      <w:r>
        <w:rPr>
          <w:rFonts w:ascii="Verdana" w:hAnsi="Verdana"/>
          <w:sz w:val="20"/>
          <w:szCs w:val="20"/>
        </w:rPr>
        <w:t xml:space="preserve"> kobles 1 yderligere fysioterapeut på holdet. Denne fysioterapeut skal enten udføre midtvejs/slut-test eller alternativt være behjælpelig på holdet, hvis det vurderes, at det er mere relevant at holdterapeut foretager testene/opfølgning. </w:t>
      </w:r>
    </w:p>
    <w:p w14:paraId="18E90176" w14:textId="1F430F2D" w:rsidR="00E71510" w:rsidRDefault="00E71510" w:rsidP="00E71510">
      <w:pPr>
        <w:tabs>
          <w:tab w:val="left" w:pos="4662"/>
        </w:tabs>
        <w:spacing w:after="120"/>
        <w:jc w:val="both"/>
        <w:rPr>
          <w:rFonts w:ascii="Verdana" w:hAnsi="Verdana"/>
          <w:b/>
          <w:bCs/>
          <w:sz w:val="20"/>
          <w:szCs w:val="20"/>
        </w:rPr>
      </w:pPr>
      <w:r>
        <w:rPr>
          <w:rFonts w:ascii="Verdana" w:hAnsi="Verdana"/>
          <w:b/>
          <w:bCs/>
          <w:sz w:val="20"/>
          <w:szCs w:val="20"/>
        </w:rPr>
        <w:t>Midtvejs-test</w:t>
      </w:r>
    </w:p>
    <w:p w14:paraId="54265978" w14:textId="074C55B1" w:rsidR="00DF0826" w:rsidRPr="00E71510" w:rsidRDefault="00E71510" w:rsidP="00443D2D">
      <w:pPr>
        <w:pStyle w:val="Listeafsnit"/>
        <w:numPr>
          <w:ilvl w:val="0"/>
          <w:numId w:val="37"/>
        </w:numPr>
        <w:tabs>
          <w:tab w:val="left" w:pos="4662"/>
        </w:tabs>
        <w:rPr>
          <w:rFonts w:ascii="Verdana" w:hAnsi="Verdana"/>
          <w:sz w:val="20"/>
          <w:szCs w:val="20"/>
        </w:rPr>
      </w:pPr>
      <w:r w:rsidRPr="00E71510">
        <w:rPr>
          <w:rFonts w:ascii="Verdana" w:hAnsi="Verdana"/>
          <w:sz w:val="20"/>
          <w:szCs w:val="20"/>
        </w:rPr>
        <w:t>Smerteanamnese: VAS/NRS, smerstillende medicin samt tilpasse borgers aktivitetsniveau.</w:t>
      </w:r>
    </w:p>
    <w:p w14:paraId="16800B1F" w14:textId="4CADA032" w:rsidR="00E71510" w:rsidRDefault="00E71510" w:rsidP="00443D2D">
      <w:pPr>
        <w:pStyle w:val="Listeafsnit"/>
        <w:numPr>
          <w:ilvl w:val="0"/>
          <w:numId w:val="37"/>
        </w:numPr>
        <w:tabs>
          <w:tab w:val="left" w:pos="4662"/>
        </w:tabs>
        <w:rPr>
          <w:rFonts w:ascii="Verdana" w:hAnsi="Verdana"/>
          <w:sz w:val="20"/>
          <w:szCs w:val="20"/>
        </w:rPr>
      </w:pPr>
      <w:r w:rsidRPr="00E71510">
        <w:rPr>
          <w:rFonts w:ascii="Verdana" w:hAnsi="Verdana"/>
          <w:sz w:val="20"/>
          <w:szCs w:val="20"/>
        </w:rPr>
        <w:t>Revidere</w:t>
      </w:r>
      <w:r>
        <w:rPr>
          <w:rFonts w:ascii="Verdana" w:hAnsi="Verdana"/>
          <w:sz w:val="20"/>
          <w:szCs w:val="20"/>
        </w:rPr>
        <w:t xml:space="preserve"> borger</w:t>
      </w:r>
      <w:r w:rsidR="0069174D">
        <w:rPr>
          <w:rFonts w:ascii="Verdana" w:hAnsi="Verdana"/>
          <w:sz w:val="20"/>
          <w:szCs w:val="20"/>
        </w:rPr>
        <w:t>s</w:t>
      </w:r>
      <w:r>
        <w:rPr>
          <w:rFonts w:ascii="Verdana" w:hAnsi="Verdana"/>
          <w:sz w:val="20"/>
          <w:szCs w:val="20"/>
        </w:rPr>
        <w:t xml:space="preserve"> hjemmeøvelser.</w:t>
      </w:r>
    </w:p>
    <w:p w14:paraId="683C1DCC" w14:textId="1B8EFE1D" w:rsidR="00E71510" w:rsidRPr="00E71510" w:rsidRDefault="00E71510" w:rsidP="00E71510">
      <w:pPr>
        <w:pStyle w:val="Listeafsnit"/>
        <w:numPr>
          <w:ilvl w:val="0"/>
          <w:numId w:val="37"/>
        </w:numPr>
        <w:spacing w:after="0"/>
        <w:rPr>
          <w:rFonts w:ascii="Verdana" w:hAnsi="Verdana"/>
          <w:sz w:val="18"/>
          <w:szCs w:val="18"/>
        </w:rPr>
      </w:pPr>
      <w:r w:rsidRPr="00E71510">
        <w:rPr>
          <w:rFonts w:ascii="Verdana" w:hAnsi="Verdana"/>
          <w:sz w:val="20"/>
          <w:szCs w:val="20"/>
        </w:rPr>
        <w:t>ROM</w:t>
      </w:r>
      <w:r>
        <w:rPr>
          <w:rFonts w:ascii="Verdana" w:hAnsi="Verdana"/>
          <w:sz w:val="18"/>
          <w:szCs w:val="18"/>
        </w:rPr>
        <w:t>-</w:t>
      </w:r>
      <w:r w:rsidRPr="00E71510">
        <w:rPr>
          <w:rFonts w:ascii="Verdana" w:hAnsi="Verdana"/>
          <w:sz w:val="20"/>
          <w:szCs w:val="20"/>
        </w:rPr>
        <w:t>måling aktiv/passiv i ekstension/fleksion.</w:t>
      </w:r>
    </w:p>
    <w:p w14:paraId="6AD85313" w14:textId="55452301" w:rsidR="00E71510" w:rsidRDefault="00E71510" w:rsidP="00443D2D">
      <w:pPr>
        <w:pStyle w:val="Listeafsnit"/>
        <w:numPr>
          <w:ilvl w:val="0"/>
          <w:numId w:val="37"/>
        </w:numPr>
        <w:tabs>
          <w:tab w:val="left" w:pos="4662"/>
        </w:tabs>
        <w:rPr>
          <w:rFonts w:ascii="Verdana" w:hAnsi="Verdana"/>
          <w:sz w:val="20"/>
          <w:szCs w:val="20"/>
        </w:rPr>
      </w:pPr>
      <w:r>
        <w:rPr>
          <w:rFonts w:ascii="Verdana" w:hAnsi="Verdana"/>
          <w:sz w:val="20"/>
          <w:szCs w:val="20"/>
        </w:rPr>
        <w:t>Evt. omfangsmåling.</w:t>
      </w:r>
    </w:p>
    <w:p w14:paraId="2F9F172A" w14:textId="01B954E7" w:rsidR="00E71510" w:rsidRPr="0069174D" w:rsidRDefault="00E71510" w:rsidP="00E71510">
      <w:pPr>
        <w:pStyle w:val="Listeafsnit"/>
        <w:numPr>
          <w:ilvl w:val="0"/>
          <w:numId w:val="37"/>
        </w:numPr>
        <w:tabs>
          <w:tab w:val="left" w:pos="4662"/>
        </w:tabs>
        <w:rPr>
          <w:rFonts w:ascii="Verdana" w:hAnsi="Verdana"/>
          <w:sz w:val="20"/>
          <w:szCs w:val="20"/>
        </w:rPr>
      </w:pPr>
      <w:r>
        <w:rPr>
          <w:rFonts w:ascii="Verdana" w:hAnsi="Verdana"/>
          <w:sz w:val="20"/>
          <w:szCs w:val="20"/>
        </w:rPr>
        <w:t xml:space="preserve">Tester har ansvaret for at </w:t>
      </w:r>
      <w:r w:rsidRPr="00E71510">
        <w:rPr>
          <w:rFonts w:ascii="Verdana" w:hAnsi="Verdana"/>
          <w:sz w:val="20"/>
          <w:szCs w:val="20"/>
        </w:rPr>
        <w:t>journalisere</w:t>
      </w:r>
      <w:r>
        <w:rPr>
          <w:rFonts w:ascii="Verdana" w:hAnsi="Verdana"/>
          <w:sz w:val="20"/>
          <w:szCs w:val="20"/>
        </w:rPr>
        <w:t xml:space="preserve"> data.</w:t>
      </w:r>
    </w:p>
    <w:p w14:paraId="507D08B1" w14:textId="5BFD354F" w:rsidR="00E71510" w:rsidRDefault="00E71510" w:rsidP="00E71510">
      <w:pPr>
        <w:tabs>
          <w:tab w:val="left" w:pos="4662"/>
        </w:tabs>
        <w:spacing w:after="120"/>
        <w:rPr>
          <w:rFonts w:ascii="Verdana" w:hAnsi="Verdana"/>
          <w:b/>
          <w:bCs/>
          <w:sz w:val="20"/>
          <w:szCs w:val="20"/>
        </w:rPr>
      </w:pPr>
      <w:r w:rsidRPr="00E71510">
        <w:rPr>
          <w:rFonts w:ascii="Verdana" w:hAnsi="Verdana"/>
          <w:b/>
          <w:bCs/>
          <w:sz w:val="20"/>
          <w:szCs w:val="20"/>
        </w:rPr>
        <w:t>Sluttest</w:t>
      </w:r>
    </w:p>
    <w:p w14:paraId="1BF30612" w14:textId="38D5D721" w:rsidR="00E71510" w:rsidRPr="00E71510" w:rsidRDefault="00E71510" w:rsidP="00E71510">
      <w:pPr>
        <w:pStyle w:val="Listeafsnit"/>
        <w:numPr>
          <w:ilvl w:val="0"/>
          <w:numId w:val="38"/>
        </w:numPr>
        <w:tabs>
          <w:tab w:val="left" w:pos="4662"/>
        </w:tabs>
        <w:rPr>
          <w:rFonts w:ascii="Verdana" w:hAnsi="Verdana"/>
          <w:sz w:val="20"/>
          <w:szCs w:val="20"/>
        </w:rPr>
      </w:pPr>
      <w:r w:rsidRPr="00E71510">
        <w:rPr>
          <w:rFonts w:ascii="Verdana" w:hAnsi="Verdana"/>
          <w:sz w:val="20"/>
          <w:szCs w:val="20"/>
        </w:rPr>
        <w:t>Rejse-sætte-sig test</w:t>
      </w:r>
      <w:r w:rsidR="005D106B">
        <w:rPr>
          <w:rFonts w:ascii="Verdana" w:hAnsi="Verdana"/>
          <w:sz w:val="20"/>
          <w:szCs w:val="20"/>
        </w:rPr>
        <w:t>.</w:t>
      </w:r>
      <w:r w:rsidRPr="00E71510">
        <w:rPr>
          <w:rFonts w:ascii="Verdana" w:hAnsi="Verdana"/>
          <w:sz w:val="20"/>
          <w:szCs w:val="20"/>
        </w:rPr>
        <w:t xml:space="preserve"> </w:t>
      </w:r>
    </w:p>
    <w:p w14:paraId="09484CB8" w14:textId="7EAAEE2B" w:rsidR="00E71510" w:rsidRDefault="00BB0B4E" w:rsidP="00E71510">
      <w:pPr>
        <w:pStyle w:val="Listeafsnit"/>
        <w:numPr>
          <w:ilvl w:val="0"/>
          <w:numId w:val="38"/>
        </w:numPr>
        <w:tabs>
          <w:tab w:val="left" w:pos="4662"/>
        </w:tabs>
        <w:rPr>
          <w:rFonts w:ascii="Verdana" w:hAnsi="Verdana"/>
          <w:sz w:val="20"/>
          <w:szCs w:val="20"/>
        </w:rPr>
      </w:pPr>
      <w:r>
        <w:rPr>
          <w:rFonts w:ascii="Verdana" w:hAnsi="Verdana"/>
          <w:sz w:val="20"/>
          <w:szCs w:val="20"/>
        </w:rPr>
        <w:t xml:space="preserve">40-meter </w:t>
      </w:r>
      <w:r w:rsidR="00E71510" w:rsidRPr="00E71510">
        <w:rPr>
          <w:rFonts w:ascii="Verdana" w:hAnsi="Verdana"/>
          <w:sz w:val="20"/>
          <w:szCs w:val="20"/>
        </w:rPr>
        <w:t>gangtest</w:t>
      </w:r>
      <w:r w:rsidR="005D106B">
        <w:rPr>
          <w:rFonts w:ascii="Verdana" w:hAnsi="Verdana"/>
          <w:sz w:val="20"/>
          <w:szCs w:val="20"/>
        </w:rPr>
        <w:t>.</w:t>
      </w:r>
    </w:p>
    <w:p w14:paraId="40536407" w14:textId="77777777" w:rsidR="00E71510" w:rsidRPr="00E71510" w:rsidRDefault="00E71510" w:rsidP="00E71510">
      <w:pPr>
        <w:pStyle w:val="Listeafsnit"/>
        <w:numPr>
          <w:ilvl w:val="0"/>
          <w:numId w:val="38"/>
        </w:numPr>
        <w:spacing w:after="0"/>
        <w:rPr>
          <w:rFonts w:ascii="Verdana" w:hAnsi="Verdana"/>
          <w:sz w:val="18"/>
          <w:szCs w:val="18"/>
        </w:rPr>
      </w:pPr>
      <w:r w:rsidRPr="00E71510">
        <w:rPr>
          <w:rFonts w:ascii="Verdana" w:hAnsi="Verdana"/>
          <w:sz w:val="20"/>
          <w:szCs w:val="20"/>
        </w:rPr>
        <w:t>ROM</w:t>
      </w:r>
      <w:r>
        <w:rPr>
          <w:rFonts w:ascii="Verdana" w:hAnsi="Verdana"/>
          <w:sz w:val="18"/>
          <w:szCs w:val="18"/>
        </w:rPr>
        <w:t>-</w:t>
      </w:r>
      <w:r w:rsidRPr="00E71510">
        <w:rPr>
          <w:rFonts w:ascii="Verdana" w:hAnsi="Verdana"/>
          <w:sz w:val="20"/>
          <w:szCs w:val="20"/>
        </w:rPr>
        <w:t>måling aktiv/passiv i ekstension/fleksion.</w:t>
      </w:r>
    </w:p>
    <w:p w14:paraId="2E0F6DF9" w14:textId="77777777" w:rsidR="00E71510" w:rsidRDefault="00E71510" w:rsidP="00E71510">
      <w:pPr>
        <w:pStyle w:val="Listeafsnit"/>
        <w:numPr>
          <w:ilvl w:val="0"/>
          <w:numId w:val="38"/>
        </w:numPr>
        <w:tabs>
          <w:tab w:val="left" w:pos="4662"/>
        </w:tabs>
        <w:rPr>
          <w:rFonts w:ascii="Verdana" w:hAnsi="Verdana"/>
          <w:sz w:val="20"/>
          <w:szCs w:val="20"/>
        </w:rPr>
      </w:pPr>
      <w:r>
        <w:rPr>
          <w:rFonts w:ascii="Verdana" w:hAnsi="Verdana"/>
          <w:sz w:val="20"/>
          <w:szCs w:val="20"/>
        </w:rPr>
        <w:t>Evt. omfangsmåling.</w:t>
      </w:r>
    </w:p>
    <w:p w14:paraId="1B79F3F6" w14:textId="456BE3CF" w:rsidR="00E71510" w:rsidRDefault="00E71510" w:rsidP="00E71510">
      <w:pPr>
        <w:pStyle w:val="Listeafsnit"/>
        <w:numPr>
          <w:ilvl w:val="0"/>
          <w:numId w:val="38"/>
        </w:numPr>
        <w:tabs>
          <w:tab w:val="left" w:pos="4662"/>
        </w:tabs>
        <w:rPr>
          <w:rFonts w:ascii="Verdana" w:hAnsi="Verdana"/>
          <w:sz w:val="20"/>
          <w:szCs w:val="20"/>
        </w:rPr>
      </w:pPr>
      <w:r>
        <w:rPr>
          <w:rFonts w:ascii="Verdana" w:hAnsi="Verdana"/>
          <w:sz w:val="20"/>
          <w:szCs w:val="20"/>
        </w:rPr>
        <w:t>Revidere</w:t>
      </w:r>
      <w:r w:rsidR="00BB0B4E">
        <w:rPr>
          <w:rFonts w:ascii="Verdana" w:hAnsi="Verdana"/>
          <w:sz w:val="20"/>
          <w:szCs w:val="20"/>
        </w:rPr>
        <w:t>/</w:t>
      </w:r>
      <w:r>
        <w:rPr>
          <w:rFonts w:ascii="Verdana" w:hAnsi="Verdana"/>
          <w:sz w:val="20"/>
          <w:szCs w:val="20"/>
        </w:rPr>
        <w:t>udlevere borgers videre selvtræning og</w:t>
      </w:r>
      <w:r w:rsidR="007F31EC">
        <w:rPr>
          <w:rFonts w:ascii="Verdana" w:hAnsi="Verdana"/>
          <w:sz w:val="20"/>
          <w:szCs w:val="20"/>
        </w:rPr>
        <w:t xml:space="preserve"> dialog om</w:t>
      </w:r>
      <w:r>
        <w:rPr>
          <w:rFonts w:ascii="Verdana" w:hAnsi="Verdana"/>
          <w:sz w:val="20"/>
          <w:szCs w:val="20"/>
        </w:rPr>
        <w:t xml:space="preserve"> vigtigheden i, at borger selvtræner.</w:t>
      </w:r>
    </w:p>
    <w:p w14:paraId="5696BA98" w14:textId="2D2937B5" w:rsidR="00E71510" w:rsidRDefault="00E71510" w:rsidP="00E71510">
      <w:pPr>
        <w:pStyle w:val="Listeafsnit"/>
        <w:numPr>
          <w:ilvl w:val="0"/>
          <w:numId w:val="38"/>
        </w:numPr>
        <w:tabs>
          <w:tab w:val="left" w:pos="4662"/>
        </w:tabs>
        <w:rPr>
          <w:rFonts w:ascii="Verdana" w:hAnsi="Verdana"/>
          <w:sz w:val="20"/>
          <w:szCs w:val="20"/>
        </w:rPr>
      </w:pPr>
      <w:r>
        <w:rPr>
          <w:rFonts w:ascii="Verdana" w:hAnsi="Verdana"/>
          <w:sz w:val="20"/>
          <w:szCs w:val="20"/>
        </w:rPr>
        <w:t xml:space="preserve">Dialog med borger om, at hævelse og bevægelighed kan bedres i op til 1 år efter operationen. </w:t>
      </w:r>
    </w:p>
    <w:p w14:paraId="214AE622" w14:textId="7B8F60A2" w:rsidR="00E71510" w:rsidRPr="00E71510" w:rsidRDefault="00E71510" w:rsidP="0069174D">
      <w:pPr>
        <w:pStyle w:val="Listeafsnit"/>
        <w:numPr>
          <w:ilvl w:val="0"/>
          <w:numId w:val="38"/>
        </w:numPr>
        <w:tabs>
          <w:tab w:val="left" w:pos="4662"/>
        </w:tabs>
        <w:spacing w:after="240"/>
        <w:ind w:left="714" w:hanging="357"/>
        <w:rPr>
          <w:rFonts w:ascii="Verdana" w:hAnsi="Verdana"/>
          <w:sz w:val="20"/>
          <w:szCs w:val="20"/>
        </w:rPr>
      </w:pPr>
      <w:r>
        <w:rPr>
          <w:rFonts w:ascii="Verdana" w:hAnsi="Verdana"/>
          <w:sz w:val="20"/>
          <w:szCs w:val="20"/>
        </w:rPr>
        <w:t xml:space="preserve">Tester har ansvaret for at </w:t>
      </w:r>
      <w:r w:rsidRPr="00E71510">
        <w:rPr>
          <w:rFonts w:ascii="Verdana" w:hAnsi="Verdana"/>
          <w:sz w:val="20"/>
          <w:szCs w:val="20"/>
        </w:rPr>
        <w:t>journalisere</w:t>
      </w:r>
      <w:r>
        <w:rPr>
          <w:rFonts w:ascii="Verdana" w:hAnsi="Verdana"/>
          <w:sz w:val="20"/>
          <w:szCs w:val="20"/>
        </w:rPr>
        <w:t xml:space="preserve"> data, skrive slutnotat og lukke borgers forløb ned. Husk at skrive </w:t>
      </w:r>
      <w:r w:rsidR="00496920">
        <w:rPr>
          <w:rFonts w:ascii="Verdana" w:hAnsi="Verdana"/>
          <w:sz w:val="20"/>
          <w:szCs w:val="20"/>
        </w:rPr>
        <w:t>opgave</w:t>
      </w:r>
      <w:r>
        <w:rPr>
          <w:rFonts w:ascii="Verdana" w:hAnsi="Verdana"/>
          <w:sz w:val="20"/>
          <w:szCs w:val="20"/>
        </w:rPr>
        <w:t xml:space="preserve"> til sekretærerne om at afslutte borgers kørsel.</w:t>
      </w:r>
    </w:p>
    <w:p w14:paraId="2CB9710A" w14:textId="2204E8F0" w:rsidR="00C8560B" w:rsidRDefault="00C8560B" w:rsidP="00C8560B">
      <w:pPr>
        <w:tabs>
          <w:tab w:val="left" w:pos="4662"/>
        </w:tabs>
        <w:spacing w:after="0" w:line="276" w:lineRule="auto"/>
        <w:jc w:val="both"/>
        <w:rPr>
          <w:rFonts w:ascii="Verdana" w:hAnsi="Verdana"/>
          <w:sz w:val="20"/>
          <w:szCs w:val="20"/>
        </w:rPr>
      </w:pPr>
      <w:r>
        <w:rPr>
          <w:rFonts w:ascii="Verdana" w:hAnsi="Verdana"/>
          <w:b/>
          <w:bCs/>
          <w:color w:val="004271"/>
          <w:sz w:val="24"/>
          <w:szCs w:val="24"/>
        </w:rPr>
        <w:t>Forventede resultater efter TKA</w:t>
      </w:r>
    </w:p>
    <w:p w14:paraId="13C585BD" w14:textId="3B541ECD" w:rsidR="00ED52EA" w:rsidRPr="0069174D" w:rsidRDefault="00C8560B" w:rsidP="0069174D">
      <w:pPr>
        <w:tabs>
          <w:tab w:val="left" w:pos="4662"/>
        </w:tabs>
        <w:spacing w:line="276" w:lineRule="auto"/>
        <w:jc w:val="both"/>
        <w:rPr>
          <w:rFonts w:ascii="Verdana" w:hAnsi="Verdana"/>
          <w:b/>
          <w:bCs/>
          <w:color w:val="004271"/>
          <w:sz w:val="20"/>
          <w:szCs w:val="20"/>
        </w:rPr>
      </w:pPr>
      <w:r w:rsidRPr="00C8560B">
        <w:rPr>
          <w:rFonts w:ascii="Verdana" w:hAnsi="Verdana"/>
          <w:sz w:val="20"/>
          <w:szCs w:val="20"/>
        </w:rPr>
        <w:t xml:space="preserve">Hovedparten af patienterne oplever smertelindring allerede nogle uger efter kirurgi, og de fleste angiver efter 6 måneder, at deres forventninger om smertereduktion er opfyldt. Funktionsforbedring i dagligdagen opnås efter lidt længere tid, men efter 12 måneder kan man forvente knæbøjning til ca. 100 grader svarende til at rejse sig fra en stol uden armlæn, gå på trapper og cykle. Langt de fleste angiver også, at deres forventning vedrørende funktionsforbedring i dagligdagen, inklusive gangformåen, er blevet opfyldt efter 12 måneder. Fritidsaktiviteter, som for eksempel golf og dans, som kræver en større knæfunktion og et højere alment fysisk aktivitetsniveau, er vigtig for omtrent halvdelen af patienterne. Det er dog ikke alle, som opnår dette funktionsniveau efter kirurgi. Det er især yngre mænd, som har høje forventninger til </w:t>
      </w:r>
      <w:r>
        <w:rPr>
          <w:rFonts w:ascii="Verdana" w:hAnsi="Verdana"/>
          <w:sz w:val="20"/>
          <w:szCs w:val="20"/>
        </w:rPr>
        <w:t>det</w:t>
      </w:r>
      <w:r w:rsidRPr="00C8560B">
        <w:rPr>
          <w:rFonts w:ascii="Verdana" w:hAnsi="Verdana"/>
          <w:sz w:val="20"/>
          <w:szCs w:val="20"/>
        </w:rPr>
        <w:t xml:space="preserve"> postoperativ</w:t>
      </w:r>
      <w:r>
        <w:rPr>
          <w:rFonts w:ascii="Verdana" w:hAnsi="Verdana"/>
          <w:sz w:val="20"/>
          <w:szCs w:val="20"/>
        </w:rPr>
        <w:t>e</w:t>
      </w:r>
      <w:r w:rsidRPr="00C8560B">
        <w:rPr>
          <w:rFonts w:ascii="Verdana" w:hAnsi="Verdana"/>
          <w:sz w:val="20"/>
          <w:szCs w:val="20"/>
        </w:rPr>
        <w:t xml:space="preserve"> funktionsniveau, og disse patienter skal derfor ekstra omhyggeligt informeres om et forventet funktionsniveau efter kirurgi. Langt de fleste er fortsat tilfredse med smertelindringen 5 år efter kirurgi, mens andelen, som fortsat er tilfredse med deres funktionsniveau i dagligdagen og ved fritidsaktiviteter, er reduceret</w:t>
      </w:r>
      <w:r w:rsidR="007F31EC">
        <w:rPr>
          <w:rFonts w:ascii="Verdana" w:hAnsi="Verdana"/>
          <w:sz w:val="20"/>
          <w:szCs w:val="20"/>
        </w:rPr>
        <w:t xml:space="preserve"> (</w:t>
      </w:r>
      <w:r w:rsidR="000D7566">
        <w:rPr>
          <w:rFonts w:ascii="Verdana" w:hAnsi="Verdana"/>
          <w:sz w:val="20"/>
          <w:szCs w:val="20"/>
        </w:rPr>
        <w:t xml:space="preserve">uddrag fra </w:t>
      </w:r>
      <w:r w:rsidR="007F31EC">
        <w:rPr>
          <w:rFonts w:ascii="Verdana" w:hAnsi="Verdana"/>
          <w:sz w:val="20"/>
          <w:szCs w:val="20"/>
        </w:rPr>
        <w:t>NKR for knæartrose</w:t>
      </w:r>
      <w:r w:rsidR="000D7566">
        <w:rPr>
          <w:rFonts w:ascii="Verdana" w:hAnsi="Verdana"/>
          <w:sz w:val="20"/>
          <w:szCs w:val="20"/>
        </w:rPr>
        <w:t>/alloplastik</w:t>
      </w:r>
      <w:r w:rsidR="007F31EC">
        <w:rPr>
          <w:rFonts w:ascii="Verdana" w:hAnsi="Verdana"/>
          <w:sz w:val="20"/>
          <w:szCs w:val="20"/>
        </w:rPr>
        <w:t>)</w:t>
      </w:r>
      <w:r w:rsidRPr="00C8560B">
        <w:rPr>
          <w:rFonts w:ascii="Verdana" w:hAnsi="Verdana"/>
          <w:sz w:val="20"/>
          <w:szCs w:val="20"/>
        </w:rPr>
        <w:t>.</w:t>
      </w:r>
    </w:p>
    <w:sectPr w:rsidR="00ED52EA" w:rsidRPr="0069174D" w:rsidSect="00D340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636"/>
    <w:multiLevelType w:val="hybridMultilevel"/>
    <w:tmpl w:val="D868A10A"/>
    <w:lvl w:ilvl="0" w:tplc="938CD60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7865"/>
    <w:multiLevelType w:val="hybridMultilevel"/>
    <w:tmpl w:val="0C94D6E8"/>
    <w:lvl w:ilvl="0" w:tplc="9736600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C76597"/>
    <w:multiLevelType w:val="hybridMultilevel"/>
    <w:tmpl w:val="90C8DFA0"/>
    <w:lvl w:ilvl="0" w:tplc="D00AACAC">
      <w:start w:val="1"/>
      <w:numFmt w:val="bullet"/>
      <w:suff w:val="nothing"/>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B716B"/>
    <w:multiLevelType w:val="hybridMultilevel"/>
    <w:tmpl w:val="AABC5822"/>
    <w:lvl w:ilvl="0" w:tplc="BF5238BC">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E34BA1"/>
    <w:multiLevelType w:val="hybridMultilevel"/>
    <w:tmpl w:val="7A4C3E58"/>
    <w:lvl w:ilvl="0" w:tplc="4810DC8A">
      <w:start w:val="1"/>
      <w:numFmt w:val="bullet"/>
      <w:suff w:val="nothing"/>
      <w:lvlText w:val="•"/>
      <w:lvlJc w:val="left"/>
      <w:pPr>
        <w:ind w:left="72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744B76"/>
    <w:multiLevelType w:val="hybridMultilevel"/>
    <w:tmpl w:val="8342D9B0"/>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3127E8"/>
    <w:multiLevelType w:val="hybridMultilevel"/>
    <w:tmpl w:val="4A48056E"/>
    <w:lvl w:ilvl="0" w:tplc="E750A75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D3E1513"/>
    <w:multiLevelType w:val="hybridMultilevel"/>
    <w:tmpl w:val="5AA010CC"/>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786"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D767474"/>
    <w:multiLevelType w:val="hybridMultilevel"/>
    <w:tmpl w:val="766A5272"/>
    <w:lvl w:ilvl="0" w:tplc="B78CE9CC">
      <w:start w:val="1"/>
      <w:numFmt w:val="bullet"/>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827E61"/>
    <w:multiLevelType w:val="hybridMultilevel"/>
    <w:tmpl w:val="A7BA203A"/>
    <w:lvl w:ilvl="0" w:tplc="0554E8AC">
      <w:start w:val="6"/>
      <w:numFmt w:val="bullet"/>
      <w:lvlText w:val="-"/>
      <w:lvlJc w:val="left"/>
      <w:pPr>
        <w:ind w:left="717" w:hanging="360"/>
      </w:pPr>
      <w:rPr>
        <w:rFonts w:ascii="Calibri" w:eastAsiaTheme="minorHAnsi" w:hAnsi="Calibri" w:cs="Calibri" w:hint="default"/>
      </w:rPr>
    </w:lvl>
    <w:lvl w:ilvl="1" w:tplc="04060003" w:tentative="1">
      <w:start w:val="1"/>
      <w:numFmt w:val="bullet"/>
      <w:lvlText w:val="o"/>
      <w:lvlJc w:val="left"/>
      <w:pPr>
        <w:ind w:left="1437" w:hanging="360"/>
      </w:pPr>
      <w:rPr>
        <w:rFonts w:ascii="Courier New" w:hAnsi="Courier New" w:cs="Courier New" w:hint="default"/>
      </w:rPr>
    </w:lvl>
    <w:lvl w:ilvl="2" w:tplc="04060005" w:tentative="1">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cs="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cs="Courier New" w:hint="default"/>
      </w:rPr>
    </w:lvl>
    <w:lvl w:ilvl="8" w:tplc="04060005" w:tentative="1">
      <w:start w:val="1"/>
      <w:numFmt w:val="bullet"/>
      <w:lvlText w:val=""/>
      <w:lvlJc w:val="left"/>
      <w:pPr>
        <w:ind w:left="6477" w:hanging="360"/>
      </w:pPr>
      <w:rPr>
        <w:rFonts w:ascii="Wingdings" w:hAnsi="Wingdings" w:hint="default"/>
      </w:rPr>
    </w:lvl>
  </w:abstractNum>
  <w:abstractNum w:abstractNumId="12" w15:restartNumberingAfterBreak="0">
    <w:nsid w:val="2BCF5B22"/>
    <w:multiLevelType w:val="hybridMultilevel"/>
    <w:tmpl w:val="5B762352"/>
    <w:lvl w:ilvl="0" w:tplc="B7360ECE">
      <w:start w:val="6"/>
      <w:numFmt w:val="bullet"/>
      <w:lvlText w:val="-"/>
      <w:lvlJc w:val="left"/>
      <w:pPr>
        <w:ind w:left="717" w:hanging="360"/>
      </w:pPr>
      <w:rPr>
        <w:rFonts w:ascii="Calibri" w:eastAsiaTheme="minorHAnsi" w:hAnsi="Calibri" w:cs="Calibri" w:hint="default"/>
      </w:rPr>
    </w:lvl>
    <w:lvl w:ilvl="1" w:tplc="04060003" w:tentative="1">
      <w:start w:val="1"/>
      <w:numFmt w:val="bullet"/>
      <w:lvlText w:val="o"/>
      <w:lvlJc w:val="left"/>
      <w:pPr>
        <w:ind w:left="1437" w:hanging="360"/>
      </w:pPr>
      <w:rPr>
        <w:rFonts w:ascii="Courier New" w:hAnsi="Courier New" w:cs="Courier New" w:hint="default"/>
      </w:rPr>
    </w:lvl>
    <w:lvl w:ilvl="2" w:tplc="04060005" w:tentative="1">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cs="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cs="Courier New" w:hint="default"/>
      </w:rPr>
    </w:lvl>
    <w:lvl w:ilvl="8" w:tplc="04060005" w:tentative="1">
      <w:start w:val="1"/>
      <w:numFmt w:val="bullet"/>
      <w:lvlText w:val=""/>
      <w:lvlJc w:val="left"/>
      <w:pPr>
        <w:ind w:left="6477" w:hanging="360"/>
      </w:pPr>
      <w:rPr>
        <w:rFonts w:ascii="Wingdings" w:hAnsi="Wingdings" w:hint="default"/>
      </w:rPr>
    </w:lvl>
  </w:abstractNum>
  <w:abstractNum w:abstractNumId="13" w15:restartNumberingAfterBreak="0">
    <w:nsid w:val="2DA66316"/>
    <w:multiLevelType w:val="hybridMultilevel"/>
    <w:tmpl w:val="EEB2CA6A"/>
    <w:lvl w:ilvl="0" w:tplc="84F6446A">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340D5C"/>
    <w:multiLevelType w:val="hybridMultilevel"/>
    <w:tmpl w:val="23920C24"/>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576102"/>
    <w:multiLevelType w:val="hybridMultilevel"/>
    <w:tmpl w:val="CC2C41DE"/>
    <w:lvl w:ilvl="0" w:tplc="36828E12">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9023CE"/>
    <w:multiLevelType w:val="hybridMultilevel"/>
    <w:tmpl w:val="71DEDFF8"/>
    <w:lvl w:ilvl="0" w:tplc="96C6AA00">
      <w:start w:val="1"/>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5A07CD3"/>
    <w:multiLevelType w:val="hybridMultilevel"/>
    <w:tmpl w:val="DDD6E1B2"/>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8F709F9"/>
    <w:multiLevelType w:val="hybridMultilevel"/>
    <w:tmpl w:val="7F2AEDA0"/>
    <w:lvl w:ilvl="0" w:tplc="14C8A6AE">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C635D0A"/>
    <w:multiLevelType w:val="hybridMultilevel"/>
    <w:tmpl w:val="87540814"/>
    <w:lvl w:ilvl="0" w:tplc="E4647DF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B3382A"/>
    <w:multiLevelType w:val="hybridMultilevel"/>
    <w:tmpl w:val="D8F25644"/>
    <w:lvl w:ilvl="0" w:tplc="CE60C6B0">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D3480B"/>
    <w:multiLevelType w:val="hybridMultilevel"/>
    <w:tmpl w:val="B2282F80"/>
    <w:lvl w:ilvl="0" w:tplc="B232A9F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C8064A"/>
    <w:multiLevelType w:val="hybridMultilevel"/>
    <w:tmpl w:val="0B202020"/>
    <w:lvl w:ilvl="0" w:tplc="0406000B">
      <w:start w:val="1"/>
      <w:numFmt w:val="bullet"/>
      <w:lvlText w:val=""/>
      <w:lvlJc w:val="left"/>
      <w:pPr>
        <w:ind w:left="1434" w:hanging="360"/>
      </w:pPr>
      <w:rPr>
        <w:rFonts w:ascii="Wingdings" w:hAnsi="Wingdings" w:hint="default"/>
      </w:rPr>
    </w:lvl>
    <w:lvl w:ilvl="1" w:tplc="04060003" w:tentative="1">
      <w:start w:val="1"/>
      <w:numFmt w:val="bullet"/>
      <w:lvlText w:val="o"/>
      <w:lvlJc w:val="left"/>
      <w:pPr>
        <w:ind w:left="2154" w:hanging="360"/>
      </w:pPr>
      <w:rPr>
        <w:rFonts w:ascii="Courier New" w:hAnsi="Courier New" w:cs="Courier New" w:hint="default"/>
      </w:rPr>
    </w:lvl>
    <w:lvl w:ilvl="2" w:tplc="04060005" w:tentative="1">
      <w:start w:val="1"/>
      <w:numFmt w:val="bullet"/>
      <w:lvlText w:val=""/>
      <w:lvlJc w:val="left"/>
      <w:pPr>
        <w:ind w:left="2874" w:hanging="360"/>
      </w:pPr>
      <w:rPr>
        <w:rFonts w:ascii="Wingdings" w:hAnsi="Wingdings" w:hint="default"/>
      </w:rPr>
    </w:lvl>
    <w:lvl w:ilvl="3" w:tplc="04060001" w:tentative="1">
      <w:start w:val="1"/>
      <w:numFmt w:val="bullet"/>
      <w:lvlText w:val=""/>
      <w:lvlJc w:val="left"/>
      <w:pPr>
        <w:ind w:left="3594" w:hanging="360"/>
      </w:pPr>
      <w:rPr>
        <w:rFonts w:ascii="Symbol" w:hAnsi="Symbol" w:hint="default"/>
      </w:rPr>
    </w:lvl>
    <w:lvl w:ilvl="4" w:tplc="04060003" w:tentative="1">
      <w:start w:val="1"/>
      <w:numFmt w:val="bullet"/>
      <w:lvlText w:val="o"/>
      <w:lvlJc w:val="left"/>
      <w:pPr>
        <w:ind w:left="4314" w:hanging="360"/>
      </w:pPr>
      <w:rPr>
        <w:rFonts w:ascii="Courier New" w:hAnsi="Courier New" w:cs="Courier New" w:hint="default"/>
      </w:rPr>
    </w:lvl>
    <w:lvl w:ilvl="5" w:tplc="04060005" w:tentative="1">
      <w:start w:val="1"/>
      <w:numFmt w:val="bullet"/>
      <w:lvlText w:val=""/>
      <w:lvlJc w:val="left"/>
      <w:pPr>
        <w:ind w:left="5034" w:hanging="360"/>
      </w:pPr>
      <w:rPr>
        <w:rFonts w:ascii="Wingdings" w:hAnsi="Wingdings" w:hint="default"/>
      </w:rPr>
    </w:lvl>
    <w:lvl w:ilvl="6" w:tplc="04060001" w:tentative="1">
      <w:start w:val="1"/>
      <w:numFmt w:val="bullet"/>
      <w:lvlText w:val=""/>
      <w:lvlJc w:val="left"/>
      <w:pPr>
        <w:ind w:left="5754" w:hanging="360"/>
      </w:pPr>
      <w:rPr>
        <w:rFonts w:ascii="Symbol" w:hAnsi="Symbol" w:hint="default"/>
      </w:rPr>
    </w:lvl>
    <w:lvl w:ilvl="7" w:tplc="04060003" w:tentative="1">
      <w:start w:val="1"/>
      <w:numFmt w:val="bullet"/>
      <w:lvlText w:val="o"/>
      <w:lvlJc w:val="left"/>
      <w:pPr>
        <w:ind w:left="6474" w:hanging="360"/>
      </w:pPr>
      <w:rPr>
        <w:rFonts w:ascii="Courier New" w:hAnsi="Courier New" w:cs="Courier New" w:hint="default"/>
      </w:rPr>
    </w:lvl>
    <w:lvl w:ilvl="8" w:tplc="04060005" w:tentative="1">
      <w:start w:val="1"/>
      <w:numFmt w:val="bullet"/>
      <w:lvlText w:val=""/>
      <w:lvlJc w:val="left"/>
      <w:pPr>
        <w:ind w:left="7194" w:hanging="360"/>
      </w:pPr>
      <w:rPr>
        <w:rFonts w:ascii="Wingdings" w:hAnsi="Wingdings" w:hint="default"/>
      </w:rPr>
    </w:lvl>
  </w:abstractNum>
  <w:abstractNum w:abstractNumId="26" w15:restartNumberingAfterBreak="0">
    <w:nsid w:val="49CF436A"/>
    <w:multiLevelType w:val="hybridMultilevel"/>
    <w:tmpl w:val="2C0C4EAA"/>
    <w:lvl w:ilvl="0" w:tplc="AB067938">
      <w:start w:val="1"/>
      <w:numFmt w:val="bullet"/>
      <w:lvlText w:val="•"/>
      <w:lvlJc w:val="left"/>
      <w:pPr>
        <w:ind w:left="717"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93521C"/>
    <w:multiLevelType w:val="hybridMultilevel"/>
    <w:tmpl w:val="F0B01714"/>
    <w:lvl w:ilvl="0" w:tplc="0D106E4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A4575B"/>
    <w:multiLevelType w:val="hybridMultilevel"/>
    <w:tmpl w:val="90E63CEE"/>
    <w:lvl w:ilvl="0" w:tplc="389E7066">
      <w:start w:val="1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40342FB"/>
    <w:multiLevelType w:val="hybridMultilevel"/>
    <w:tmpl w:val="7FFC76EA"/>
    <w:lvl w:ilvl="0" w:tplc="BC2430D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CE21731"/>
    <w:multiLevelType w:val="hybridMultilevel"/>
    <w:tmpl w:val="78442786"/>
    <w:lvl w:ilvl="0" w:tplc="127C63F8">
      <w:start w:val="19"/>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F6A2326"/>
    <w:multiLevelType w:val="hybridMultilevel"/>
    <w:tmpl w:val="5D98096A"/>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07405BE"/>
    <w:multiLevelType w:val="hybridMultilevel"/>
    <w:tmpl w:val="E084C1F4"/>
    <w:lvl w:ilvl="0" w:tplc="AB067938">
      <w:start w:val="1"/>
      <w:numFmt w:val="bullet"/>
      <w:lvlText w:val="•"/>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9E005A3"/>
    <w:multiLevelType w:val="hybridMultilevel"/>
    <w:tmpl w:val="672A51F6"/>
    <w:lvl w:ilvl="0" w:tplc="B8CC0C32">
      <w:start w:val="1"/>
      <w:numFmt w:val="bullet"/>
      <w:suff w:val="nothing"/>
      <w:lvlText w:val="•"/>
      <w:lvlJc w:val="left"/>
      <w:pPr>
        <w:ind w:left="0" w:firstLine="0"/>
      </w:pPr>
      <w:rPr>
        <w:rFont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2C4244"/>
    <w:multiLevelType w:val="hybridMultilevel"/>
    <w:tmpl w:val="0F8E1818"/>
    <w:lvl w:ilvl="0" w:tplc="4530A7D6">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9708AD"/>
    <w:multiLevelType w:val="hybridMultilevel"/>
    <w:tmpl w:val="71B6F280"/>
    <w:lvl w:ilvl="0" w:tplc="641C0C2C">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E976C70"/>
    <w:multiLevelType w:val="hybridMultilevel"/>
    <w:tmpl w:val="B0DA4448"/>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786"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6630A2"/>
    <w:multiLevelType w:val="hybridMultilevel"/>
    <w:tmpl w:val="1F404B9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1F32F3"/>
    <w:multiLevelType w:val="hybridMultilevel"/>
    <w:tmpl w:val="8936477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5FA45A0"/>
    <w:multiLevelType w:val="hybridMultilevel"/>
    <w:tmpl w:val="12885A0A"/>
    <w:lvl w:ilvl="0" w:tplc="91388A2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83C61B4"/>
    <w:multiLevelType w:val="hybridMultilevel"/>
    <w:tmpl w:val="0C765162"/>
    <w:lvl w:ilvl="0" w:tplc="FD1258E4">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7306D7"/>
    <w:multiLevelType w:val="hybridMultilevel"/>
    <w:tmpl w:val="1022565E"/>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C965991"/>
    <w:multiLevelType w:val="hybridMultilevel"/>
    <w:tmpl w:val="9ABCB0CC"/>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786"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E817472"/>
    <w:multiLevelType w:val="hybridMultilevel"/>
    <w:tmpl w:val="E99EE9B6"/>
    <w:lvl w:ilvl="0" w:tplc="49AA62A6">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1307319">
    <w:abstractNumId w:val="36"/>
  </w:num>
  <w:num w:numId="2" w16cid:durableId="36897934">
    <w:abstractNumId w:val="9"/>
  </w:num>
  <w:num w:numId="3" w16cid:durableId="1784693012">
    <w:abstractNumId w:val="29"/>
  </w:num>
  <w:num w:numId="4" w16cid:durableId="311569973">
    <w:abstractNumId w:val="6"/>
  </w:num>
  <w:num w:numId="5" w16cid:durableId="1570143785">
    <w:abstractNumId w:val="47"/>
  </w:num>
  <w:num w:numId="6" w16cid:durableId="761530622">
    <w:abstractNumId w:val="32"/>
  </w:num>
  <w:num w:numId="7" w16cid:durableId="2129541838">
    <w:abstractNumId w:val="20"/>
  </w:num>
  <w:num w:numId="8" w16cid:durableId="1958678373">
    <w:abstractNumId w:val="43"/>
  </w:num>
  <w:num w:numId="9" w16cid:durableId="394623326">
    <w:abstractNumId w:val="23"/>
  </w:num>
  <w:num w:numId="10" w16cid:durableId="1223558966">
    <w:abstractNumId w:val="22"/>
  </w:num>
  <w:num w:numId="11" w16cid:durableId="640229829">
    <w:abstractNumId w:val="31"/>
  </w:num>
  <w:num w:numId="12" w16cid:durableId="261642980">
    <w:abstractNumId w:val="35"/>
  </w:num>
  <w:num w:numId="13" w16cid:durableId="791942122">
    <w:abstractNumId w:val="18"/>
  </w:num>
  <w:num w:numId="14" w16cid:durableId="575092015">
    <w:abstractNumId w:val="28"/>
  </w:num>
  <w:num w:numId="15" w16cid:durableId="422918205">
    <w:abstractNumId w:val="39"/>
  </w:num>
  <w:num w:numId="16" w16cid:durableId="815335648">
    <w:abstractNumId w:val="13"/>
  </w:num>
  <w:num w:numId="17" w16cid:durableId="1310667945">
    <w:abstractNumId w:val="0"/>
  </w:num>
  <w:num w:numId="18" w16cid:durableId="99765959">
    <w:abstractNumId w:val="30"/>
  </w:num>
  <w:num w:numId="19" w16cid:durableId="816604561">
    <w:abstractNumId w:val="25"/>
  </w:num>
  <w:num w:numId="20" w16cid:durableId="28845296">
    <w:abstractNumId w:val="1"/>
  </w:num>
  <w:num w:numId="21" w16cid:durableId="2072579209">
    <w:abstractNumId w:val="27"/>
  </w:num>
  <w:num w:numId="22" w16cid:durableId="1382627996">
    <w:abstractNumId w:val="10"/>
  </w:num>
  <w:num w:numId="23" w16cid:durableId="1149832769">
    <w:abstractNumId w:val="14"/>
  </w:num>
  <w:num w:numId="24" w16cid:durableId="1813595793">
    <w:abstractNumId w:val="17"/>
  </w:num>
  <w:num w:numId="25" w16cid:durableId="1771386900">
    <w:abstractNumId w:val="41"/>
  </w:num>
  <w:num w:numId="26" w16cid:durableId="1697151696">
    <w:abstractNumId w:val="16"/>
  </w:num>
  <w:num w:numId="27" w16cid:durableId="1311137952">
    <w:abstractNumId w:val="40"/>
  </w:num>
  <w:num w:numId="28" w16cid:durableId="1779911419">
    <w:abstractNumId w:val="21"/>
  </w:num>
  <w:num w:numId="29" w16cid:durableId="957182142">
    <w:abstractNumId w:val="46"/>
  </w:num>
  <w:num w:numId="30" w16cid:durableId="1397899260">
    <w:abstractNumId w:val="45"/>
  </w:num>
  <w:num w:numId="31" w16cid:durableId="612328576">
    <w:abstractNumId w:val="34"/>
  </w:num>
  <w:num w:numId="32" w16cid:durableId="192303943">
    <w:abstractNumId w:val="7"/>
  </w:num>
  <w:num w:numId="33" w16cid:durableId="303193893">
    <w:abstractNumId w:val="24"/>
  </w:num>
  <w:num w:numId="34" w16cid:durableId="1718317362">
    <w:abstractNumId w:val="12"/>
  </w:num>
  <w:num w:numId="35" w16cid:durableId="728842077">
    <w:abstractNumId w:val="11"/>
  </w:num>
  <w:num w:numId="36" w16cid:durableId="623537037">
    <w:abstractNumId w:val="26"/>
  </w:num>
  <w:num w:numId="37" w16cid:durableId="855385392">
    <w:abstractNumId w:val="33"/>
  </w:num>
  <w:num w:numId="38" w16cid:durableId="1225602641">
    <w:abstractNumId w:val="42"/>
  </w:num>
  <w:num w:numId="39" w16cid:durableId="1053625571">
    <w:abstractNumId w:val="5"/>
  </w:num>
  <w:num w:numId="40" w16cid:durableId="1814642000">
    <w:abstractNumId w:val="4"/>
  </w:num>
  <w:num w:numId="41" w16cid:durableId="1742173538">
    <w:abstractNumId w:val="38"/>
  </w:num>
  <w:num w:numId="42" w16cid:durableId="1983851298">
    <w:abstractNumId w:val="2"/>
  </w:num>
  <w:num w:numId="43" w16cid:durableId="1404984702">
    <w:abstractNumId w:val="37"/>
  </w:num>
  <w:num w:numId="44" w16cid:durableId="1908881733">
    <w:abstractNumId w:val="44"/>
  </w:num>
  <w:num w:numId="45" w16cid:durableId="1304969678">
    <w:abstractNumId w:val="19"/>
  </w:num>
  <w:num w:numId="46" w16cid:durableId="1136217696">
    <w:abstractNumId w:val="3"/>
  </w:num>
  <w:num w:numId="47" w16cid:durableId="1309939006">
    <w:abstractNumId w:val="8"/>
  </w:num>
  <w:num w:numId="48" w16cid:durableId="1997145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12881"/>
    <w:rsid w:val="00013671"/>
    <w:rsid w:val="00027144"/>
    <w:rsid w:val="0004346C"/>
    <w:rsid w:val="000864B3"/>
    <w:rsid w:val="000B1D8B"/>
    <w:rsid w:val="000D7566"/>
    <w:rsid w:val="000E31CC"/>
    <w:rsid w:val="001276D9"/>
    <w:rsid w:val="00181ABD"/>
    <w:rsid w:val="001D4F61"/>
    <w:rsid w:val="001F18E9"/>
    <w:rsid w:val="002119A8"/>
    <w:rsid w:val="0024265B"/>
    <w:rsid w:val="00312969"/>
    <w:rsid w:val="003824C6"/>
    <w:rsid w:val="003A1546"/>
    <w:rsid w:val="003A2222"/>
    <w:rsid w:val="003A3B25"/>
    <w:rsid w:val="003E02DB"/>
    <w:rsid w:val="003E587F"/>
    <w:rsid w:val="00440F57"/>
    <w:rsid w:val="00442C94"/>
    <w:rsid w:val="0046496F"/>
    <w:rsid w:val="00474BE8"/>
    <w:rsid w:val="004842D0"/>
    <w:rsid w:val="00496920"/>
    <w:rsid w:val="00497E48"/>
    <w:rsid w:val="004B3478"/>
    <w:rsid w:val="004B4A65"/>
    <w:rsid w:val="004D3DA4"/>
    <w:rsid w:val="005271AD"/>
    <w:rsid w:val="00561582"/>
    <w:rsid w:val="005B4F9C"/>
    <w:rsid w:val="005D106B"/>
    <w:rsid w:val="00617F71"/>
    <w:rsid w:val="00626166"/>
    <w:rsid w:val="00627048"/>
    <w:rsid w:val="00646947"/>
    <w:rsid w:val="00657E96"/>
    <w:rsid w:val="0069174D"/>
    <w:rsid w:val="006B57CD"/>
    <w:rsid w:val="006B6F53"/>
    <w:rsid w:val="006D0B7E"/>
    <w:rsid w:val="006F09CF"/>
    <w:rsid w:val="007557FF"/>
    <w:rsid w:val="007664C2"/>
    <w:rsid w:val="007B3B7E"/>
    <w:rsid w:val="007F31EC"/>
    <w:rsid w:val="007F680E"/>
    <w:rsid w:val="008061E8"/>
    <w:rsid w:val="00810BEA"/>
    <w:rsid w:val="008A479D"/>
    <w:rsid w:val="008C70C9"/>
    <w:rsid w:val="008F0C6C"/>
    <w:rsid w:val="00902AB7"/>
    <w:rsid w:val="009365BA"/>
    <w:rsid w:val="00942EB4"/>
    <w:rsid w:val="00974697"/>
    <w:rsid w:val="0098445F"/>
    <w:rsid w:val="009A25E7"/>
    <w:rsid w:val="009A38F3"/>
    <w:rsid w:val="009F4A40"/>
    <w:rsid w:val="00A921BC"/>
    <w:rsid w:val="00AA1F53"/>
    <w:rsid w:val="00AB15D8"/>
    <w:rsid w:val="00AC2FDD"/>
    <w:rsid w:val="00AC30B4"/>
    <w:rsid w:val="00AE279A"/>
    <w:rsid w:val="00AE3D32"/>
    <w:rsid w:val="00AF4CC5"/>
    <w:rsid w:val="00AF7EAA"/>
    <w:rsid w:val="00B80EF0"/>
    <w:rsid w:val="00BB0B4E"/>
    <w:rsid w:val="00C70328"/>
    <w:rsid w:val="00C73B2E"/>
    <w:rsid w:val="00C8560B"/>
    <w:rsid w:val="00D340AC"/>
    <w:rsid w:val="00D51AE7"/>
    <w:rsid w:val="00D56B04"/>
    <w:rsid w:val="00D56EAB"/>
    <w:rsid w:val="00D74885"/>
    <w:rsid w:val="00DB08C8"/>
    <w:rsid w:val="00DB0D09"/>
    <w:rsid w:val="00DE7110"/>
    <w:rsid w:val="00DF0826"/>
    <w:rsid w:val="00E1040C"/>
    <w:rsid w:val="00E111DC"/>
    <w:rsid w:val="00E47551"/>
    <w:rsid w:val="00E71510"/>
    <w:rsid w:val="00ED52EA"/>
    <w:rsid w:val="00EE7FB6"/>
    <w:rsid w:val="00F00876"/>
    <w:rsid w:val="00F12F04"/>
    <w:rsid w:val="00F74158"/>
    <w:rsid w:val="00F90633"/>
    <w:rsid w:val="00F973F9"/>
    <w:rsid w:val="00FD13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customStyle="1" w:styleId="Default">
    <w:name w:val="Default"/>
    <w:rsid w:val="00C73B2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98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2</Pages>
  <Words>479</Words>
  <Characters>2987</Characters>
  <Application>Microsoft Office Word</Application>
  <DocSecurity>0</DocSecurity>
  <Lines>82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10</cp:revision>
  <dcterms:created xsi:type="dcterms:W3CDTF">2023-09-30T12:12:00Z</dcterms:created>
  <dcterms:modified xsi:type="dcterms:W3CDTF">2023-12-05T14:13:00Z</dcterms:modified>
</cp:coreProperties>
</file>